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99CB0">
      <w:pPr>
        <w:spacing w:line="560" w:lineRule="exact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湖南新闻奖融合报道、应用创新参评作品推荐表</w:t>
      </w:r>
      <w:bookmarkStart w:id="0" w:name="附件3"/>
      <w:bookmarkEnd w:id="0"/>
    </w:p>
    <w:p w14:paraId="033C48AF">
      <w:pPr>
        <w:spacing w:line="440" w:lineRule="exact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hAnsi="仿宋"/>
          <w:b/>
          <w:color w:val="000000"/>
        </w:rPr>
        <w:t>（表格内字体为五号仿宋_GB2312）</w:t>
      </w:r>
    </w:p>
    <w:p w14:paraId="52F0B9CA">
      <w:pPr>
        <w:spacing w:line="200" w:lineRule="exact"/>
        <w:rPr>
          <w:rFonts w:ascii="华文中宋" w:hAnsi="华文中宋" w:eastAsia="华文中宋"/>
          <w:color w:val="000000"/>
          <w:sz w:val="36"/>
          <w:szCs w:val="36"/>
        </w:rPr>
      </w:pPr>
    </w:p>
    <w:tbl>
      <w:tblPr>
        <w:tblStyle w:val="3"/>
        <w:tblW w:w="100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2191"/>
        <w:gridCol w:w="992"/>
        <w:gridCol w:w="510"/>
        <w:gridCol w:w="1227"/>
        <w:gridCol w:w="955"/>
        <w:gridCol w:w="851"/>
        <w:gridCol w:w="1700"/>
      </w:tblGrid>
      <w:tr w14:paraId="1B849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6" w:hRule="exact"/>
          <w:jc w:val="center"/>
        </w:trPr>
        <w:tc>
          <w:tcPr>
            <w:tcW w:w="1662" w:type="dxa"/>
            <w:vAlign w:val="center"/>
          </w:tcPr>
          <w:p w14:paraId="0B8C86E9">
            <w:pPr>
              <w:spacing w:line="380" w:lineRule="exact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</w:rPr>
              <w:t>作品标题</w:t>
            </w:r>
          </w:p>
        </w:tc>
        <w:tc>
          <w:tcPr>
            <w:tcW w:w="369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742C63">
            <w:pPr>
              <w:spacing w:line="380" w:lineRule="exact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清风·追寻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》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C2F9D2">
            <w:pPr>
              <w:spacing w:line="380" w:lineRule="exact"/>
              <w:rPr>
                <w:rFonts w:hint="eastAsia"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参评项目</w:t>
            </w:r>
          </w:p>
        </w:tc>
        <w:tc>
          <w:tcPr>
            <w:tcW w:w="350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7A3E12">
            <w:pPr>
              <w:spacing w:line="38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县融优秀作品奖（融合报道或应用创新）</w:t>
            </w:r>
          </w:p>
        </w:tc>
      </w:tr>
      <w:tr w14:paraId="79C45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9" w:hRule="atLeast"/>
          <w:jc w:val="center"/>
        </w:trPr>
        <w:tc>
          <w:tcPr>
            <w:tcW w:w="1662" w:type="dxa"/>
            <w:vAlign w:val="center"/>
          </w:tcPr>
          <w:p w14:paraId="4EA06EA6">
            <w:pPr>
              <w:spacing w:line="320" w:lineRule="exact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主创人员</w:t>
            </w:r>
          </w:p>
        </w:tc>
        <w:tc>
          <w:tcPr>
            <w:tcW w:w="3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BE94C">
            <w:pPr>
              <w:spacing w:line="380" w:lineRule="exact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徐胜、吴志贤、曾斯齐、王艺丰、黄蕾旭、周凡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3A6A0">
            <w:pPr>
              <w:spacing w:line="380" w:lineRule="exact"/>
              <w:rPr>
                <w:rFonts w:hint="eastAsia"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编辑</w:t>
            </w:r>
          </w:p>
        </w:tc>
        <w:tc>
          <w:tcPr>
            <w:tcW w:w="3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13A71">
            <w:pPr>
              <w:spacing w:line="38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徐胜、吴志贤</w:t>
            </w:r>
          </w:p>
        </w:tc>
      </w:tr>
      <w:tr w14:paraId="7A799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5" w:hRule="exact"/>
          <w:jc w:val="center"/>
        </w:trPr>
        <w:tc>
          <w:tcPr>
            <w:tcW w:w="1662" w:type="dxa"/>
            <w:vAlign w:val="center"/>
          </w:tcPr>
          <w:p w14:paraId="0BD128D8">
            <w:pPr>
              <w:spacing w:line="380" w:lineRule="exact"/>
              <w:rPr>
                <w:rFonts w:ascii="华文中宋" w:hAnsi="华文中宋" w:eastAsia="华文中宋"/>
                <w:highlight w:val="yellow"/>
              </w:rPr>
            </w:pPr>
            <w:r>
              <w:rPr>
                <w:rFonts w:hint="eastAsia" w:ascii="华文中宋" w:hAnsi="华文中宋" w:eastAsia="华文中宋"/>
              </w:rPr>
              <w:t>原创单位</w:t>
            </w:r>
          </w:p>
        </w:tc>
        <w:tc>
          <w:tcPr>
            <w:tcW w:w="3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DF191">
            <w:pPr>
              <w:spacing w:line="380" w:lineRule="exact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桃江县融媒体中心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0ECAE">
            <w:pPr>
              <w:spacing w:line="380" w:lineRule="exact"/>
              <w:rPr>
                <w:rFonts w:hint="eastAsia"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发布平台</w:t>
            </w:r>
          </w:p>
        </w:tc>
        <w:tc>
          <w:tcPr>
            <w:tcW w:w="3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3E512">
            <w:pPr>
              <w:spacing w:line="380" w:lineRule="exac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学习强国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全国总平台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客户端、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三湘风纪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微信公众号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、《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湖南巡视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公众号等</w:t>
            </w:r>
          </w:p>
        </w:tc>
      </w:tr>
      <w:tr w14:paraId="26922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1662" w:type="dxa"/>
            <w:vAlign w:val="center"/>
          </w:tcPr>
          <w:p w14:paraId="7A78790E">
            <w:pPr>
              <w:spacing w:line="380" w:lineRule="exact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发布日期</w:t>
            </w:r>
          </w:p>
        </w:tc>
        <w:tc>
          <w:tcPr>
            <w:tcW w:w="842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B578A9">
            <w:pPr>
              <w:spacing w:line="380" w:lineRule="exac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2024年2月4日至2025年1月20日</w:t>
            </w:r>
          </w:p>
        </w:tc>
      </w:tr>
      <w:tr w14:paraId="56968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3" w:hRule="exact"/>
          <w:jc w:val="center"/>
        </w:trPr>
        <w:tc>
          <w:tcPr>
            <w:tcW w:w="1662" w:type="dxa"/>
            <w:vAlign w:val="center"/>
          </w:tcPr>
          <w:p w14:paraId="6DF5377B">
            <w:pPr>
              <w:spacing w:line="380" w:lineRule="exact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作品链接</w:t>
            </w:r>
          </w:p>
          <w:p w14:paraId="42E74D73">
            <w:pPr>
              <w:spacing w:line="380" w:lineRule="exact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和二维码</w:t>
            </w:r>
          </w:p>
        </w:tc>
        <w:tc>
          <w:tcPr>
            <w:tcW w:w="84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EB90D">
            <w:pPr>
              <w:spacing w:line="38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https://mp.weixin.qq.com/mp/appmsgalbum?__biz=MzI5ODEzODkyMw==&amp;action=getalbum&amp;album_id=3333838533991677956&amp;from_msgid=2651120661&amp;from_itemidx=1&amp;nolastread=1#wechat_redirect</w:t>
            </w:r>
          </w:p>
        </w:tc>
      </w:tr>
      <w:tr w14:paraId="4B9F3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19" w:hRule="exact"/>
          <w:jc w:val="center"/>
        </w:trPr>
        <w:tc>
          <w:tcPr>
            <w:tcW w:w="1662" w:type="dxa"/>
            <w:vAlign w:val="center"/>
          </w:tcPr>
          <w:p w14:paraId="5BECC25F">
            <w:pPr>
              <w:spacing w:line="380" w:lineRule="exact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作品简介</w:t>
            </w:r>
          </w:p>
          <w:p w14:paraId="3359F63C">
            <w:pPr>
              <w:spacing w:line="380" w:lineRule="exact"/>
              <w:rPr>
                <w:rFonts w:ascii="华文中宋" w:hAnsi="华文中宋" w:eastAsia="华文中宋"/>
                <w:spacing w:val="-20"/>
              </w:rPr>
            </w:pPr>
            <w:r>
              <w:rPr>
                <w:rFonts w:hint="eastAsia" w:ascii="华文中宋" w:hAnsi="华文中宋" w:eastAsia="华文中宋"/>
                <w:spacing w:val="-20"/>
              </w:rPr>
              <w:t>（采编</w:t>
            </w:r>
            <w:r>
              <w:rPr>
                <w:rFonts w:ascii="华文中宋" w:hAnsi="华文中宋" w:eastAsia="华文中宋"/>
                <w:spacing w:val="-20"/>
              </w:rPr>
              <w:t>过程</w:t>
            </w:r>
            <w:r>
              <w:rPr>
                <w:rFonts w:hint="eastAsia" w:ascii="华文中宋" w:hAnsi="华文中宋" w:eastAsia="华文中宋"/>
                <w:spacing w:val="-20"/>
              </w:rPr>
              <w:t>）</w:t>
            </w:r>
          </w:p>
        </w:tc>
        <w:tc>
          <w:tcPr>
            <w:tcW w:w="84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7339B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" w:lineRule="atLeas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前期策划：</w:t>
            </w:r>
          </w:p>
          <w:p w14:paraId="620269EB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" w:lineRule="atLeast"/>
              <w:ind w:right="0" w:rightChars="0" w:firstLine="420" w:firstLineChars="200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确定主题与方向：《清风·追寻》系列节目总共为二十四期，每一期以二十四节气为载体，同时作为播出的时间节点；每期奔赴一处胜地，每期讲述一个主题；聚焦每一个节气展开深度创作。每一个节气都成为探寻湖湘文化内涵的独特窗口。</w:t>
            </w:r>
          </w:p>
          <w:p w14:paraId="681DD188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" w:lineRule="atLeast"/>
              <w:ind w:right="0" w:rightChars="0"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资料搜集与研究: 查阅古籍文献、现代资料、民俗资料、气象数据等，确保内容准确权威。</w:t>
            </w:r>
          </w:p>
          <w:p w14:paraId="234DD36E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" w:lineRule="atLeast"/>
              <w:ind w:right="0" w:rightChars="0"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实地调研: 深入人间烟火、田间地头、民俗活动现场等，采访专家学者、非遗传承人等收集第一手素材。</w:t>
            </w:r>
          </w:p>
          <w:p w14:paraId="561361A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" w:lineRule="atLeast"/>
              <w:ind w:firstLine="420" w:firstLineChars="200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制定拍摄方案: 确定拍摄地点、时间、内容、形式等。</w:t>
            </w:r>
          </w:p>
          <w:p w14:paraId="4059600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" w:lineRule="atLeas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二、 中期拍摄</w:t>
            </w:r>
          </w:p>
          <w:p w14:paraId="00769F7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" w:lineRule="atLeast"/>
              <w:ind w:firstLine="420" w:firstLineChars="200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画面拍摄: 运用4K超高清摄影、延时摄影等技术，捕捉节气变化、民俗活动、自然景观等。</w:t>
            </w:r>
          </w:p>
          <w:p w14:paraId="4853603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" w:lineRule="atLeast"/>
              <w:ind w:firstLine="420" w:firstLineChars="200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出镜人物与道具选取：每期选取不同出镜对象，服装和道具融入当地特色。</w:t>
            </w:r>
          </w:p>
          <w:p w14:paraId="19A5076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" w:lineRule="atLeas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三、 后期制作</w:t>
            </w:r>
          </w:p>
          <w:p w14:paraId="29A9BFD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afterAutospacing="0" w:line="40" w:lineRule="atLeast"/>
              <w:ind w:firstLine="420" w:firstLineChars="200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素材整理: 对拍摄素材进行筛选、分类、整理。</w:t>
            </w:r>
          </w:p>
          <w:p w14:paraId="0902D17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afterAutospacing="0" w:line="40" w:lineRule="atLeast"/>
              <w:ind w:firstLine="420" w:firstLineChars="200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剪辑制作: 根据脚本进行剪辑，加入特效、音乐、字幕等，提升节目观赏性。</w:t>
            </w:r>
          </w:p>
          <w:p w14:paraId="08AFCA4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afterAutospacing="0" w:line="40" w:lineRule="atLeast"/>
              <w:ind w:firstLine="420" w:firstLineChars="200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内容审核: 确保内容准确无误，符合社会主义核心价值观</w:t>
            </w:r>
          </w:p>
          <w:p w14:paraId="3673286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afterAutospacing="0" w:line="40" w:lineRule="atLeast"/>
              <w:ind w:firstLine="420" w:firstLineChars="200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分工明确: 编导、摄像、剪辑、包装等各司其职，高效协作。</w:t>
            </w:r>
          </w:p>
          <w:p w14:paraId="3A18AB9D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" w:lineRule="atLeas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作品总结</w:t>
            </w:r>
          </w:p>
          <w:p w14:paraId="3D3288BC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" w:lineRule="atLeast"/>
              <w:ind w:right="0" w:rightChars="0" w:firstLine="210" w:firstLineChars="100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从内容出发，《清风·追寻》系列节目着眼湖南全省，融合丰富多元的文旅素材，挖掘从古代到近现代不同历史时期湖南的的廉洁故事、人物事迹、风景名胜；深入人间烟火、田间地头、民俗活动现场等，采访专家学者、非遗传承人等，获取第一手资料。通过创新表达，对这些素材进行精心编排与拍摄制作，融入多种艺术表现形式，推将开一幅具象、生动的湖湘文化的卷轴， 打造《二十四节气》栏目品牌，形成品牌效应，提升栏目影响力。在廉洁文化“润物无声”的同时，为湖南文旅传播也做出了极具创新性与感染力的贡献。</w:t>
            </w:r>
          </w:p>
          <w:p w14:paraId="1F3BE711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" w:lineRule="atLeast"/>
              <w:ind w:right="0" w:rightChars="0" w:firstLine="210" w:firstLineChars="10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世间真正温煦的美丽，都熨帖着大地，潜伏在深谷。无惧风雪的芳华，热血滚烫的意气，改天换地的斗志，厚积薄发的精神，正是《清风·追寻》系列节目所追寻的、雕镂的诗话与年华。</w:t>
            </w:r>
          </w:p>
        </w:tc>
      </w:tr>
      <w:tr w14:paraId="1C87D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2" w:hRule="exac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26FC3">
            <w:pPr>
              <w:spacing w:line="380" w:lineRule="exact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社会效果</w:t>
            </w:r>
          </w:p>
        </w:tc>
        <w:tc>
          <w:tcPr>
            <w:tcW w:w="84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05EE4">
            <w:pPr>
              <w:spacing w:line="380" w:lineRule="exac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36F0C442">
            <w:pPr>
              <w:spacing w:line="38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湖南省纪委监委、湖南省委宣传部、湖南省广播电视局领导关注并多次给予肯定，中央宣传部“学习强国”、中央广播电视总台“央视频”、中央纪委国家监委官网等国家级媒体平台纷纷转载发布，湖南省纪委监委官方微信公众号——“三湘风纪”成为联合出品方，为该系列短视频的摄制把关护航。良好地社会反响和网络影响力，为全国创新公益主题宣传教育提供了有益地尝试和有效地探索。</w:t>
            </w:r>
          </w:p>
          <w:p w14:paraId="09C064DF">
            <w:pPr>
              <w:spacing w:line="38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2C15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2" w:hRule="exact"/>
          <w:jc w:val="center"/>
        </w:trPr>
        <w:tc>
          <w:tcPr>
            <w:tcW w:w="1662" w:type="dxa"/>
            <w:vAlign w:val="center"/>
          </w:tcPr>
          <w:p w14:paraId="5DB951EC">
            <w:pPr>
              <w:spacing w:line="380" w:lineRule="exact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初评评语</w:t>
            </w:r>
          </w:p>
          <w:p w14:paraId="6448E8F5">
            <w:pPr>
              <w:spacing w:line="380" w:lineRule="exact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（推荐理由）</w:t>
            </w:r>
          </w:p>
          <w:p w14:paraId="0798E784">
            <w:pPr>
              <w:spacing w:line="380" w:lineRule="exact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84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D4E8A">
            <w:pPr>
              <w:spacing w:line="380" w:lineRule="exact"/>
              <w:rPr>
                <w:rFonts w:hint="eastAsia" w:ascii="华文中宋" w:hAnsi="华文中宋" w:eastAsia="华文中宋"/>
              </w:rPr>
            </w:pPr>
          </w:p>
          <w:p w14:paraId="5752C722">
            <w:pPr>
              <w:spacing w:line="380" w:lineRule="exact"/>
              <w:rPr>
                <w:rFonts w:hint="eastAsia" w:ascii="华文中宋" w:hAnsi="华文中宋" w:eastAsia="华文中宋"/>
              </w:rPr>
            </w:pPr>
          </w:p>
          <w:p w14:paraId="71789A7F">
            <w:pPr>
              <w:spacing w:line="380" w:lineRule="exact"/>
              <w:rPr>
                <w:rFonts w:hint="eastAsia" w:ascii="华文中宋" w:hAnsi="华文中宋" w:eastAsia="华文中宋"/>
              </w:rPr>
            </w:pPr>
          </w:p>
          <w:p w14:paraId="074C7418">
            <w:pPr>
              <w:spacing w:line="380" w:lineRule="exact"/>
              <w:rPr>
                <w:rFonts w:hint="eastAsia" w:ascii="华文中宋" w:hAnsi="华文中宋" w:eastAsia="华文中宋"/>
              </w:rPr>
            </w:pPr>
          </w:p>
          <w:p w14:paraId="57046479">
            <w:pPr>
              <w:spacing w:line="380" w:lineRule="exact"/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该节目由县级融媒主创，与三湘风纪联合出品；立意深远，社会反响好，弘扬了积极向上的正能量，值得推荐。</w:t>
            </w:r>
          </w:p>
          <w:p w14:paraId="73EA8559">
            <w:pPr>
              <w:spacing w:line="38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7474BFD3">
            <w:pPr>
              <w:spacing w:line="380" w:lineRule="exact"/>
              <w:rPr>
                <w:rFonts w:hint="eastAsia" w:ascii="华文中宋" w:hAnsi="华文中宋" w:eastAsia="华文中宋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lang w:val="en-US" w:eastAsia="zh-CN"/>
              </w:rPr>
              <w:t xml:space="preserve"> </w:t>
            </w:r>
          </w:p>
          <w:p w14:paraId="16FDEE6A">
            <w:pPr>
              <w:spacing w:line="380" w:lineRule="exact"/>
              <w:rPr>
                <w:rFonts w:hint="eastAsia" w:ascii="华文中宋" w:hAnsi="华文中宋" w:eastAsia="华文中宋"/>
                <w:lang w:val="en-US" w:eastAsia="zh-CN"/>
              </w:rPr>
            </w:pPr>
          </w:p>
          <w:p w14:paraId="241D5C95">
            <w:pPr>
              <w:spacing w:line="380" w:lineRule="exact"/>
              <w:rPr>
                <w:rFonts w:hint="eastAsia" w:ascii="华文中宋" w:hAnsi="华文中宋" w:eastAsia="华文中宋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lang w:val="en-US" w:eastAsia="zh-CN"/>
              </w:rPr>
              <w:t xml:space="preserve">                </w:t>
            </w:r>
            <w:r>
              <w:rPr>
                <w:rFonts w:hint="eastAsia" w:ascii="华文中宋" w:hAnsi="华文中宋" w:eastAsia="华文中宋"/>
              </w:rPr>
              <w:t>签名：</w:t>
            </w:r>
            <w:r>
              <w:rPr>
                <w:rFonts w:hint="eastAsia" w:ascii="华文中宋" w:hAnsi="华文中宋" w:eastAsia="华文中宋"/>
                <w:lang w:val="en-US" w:eastAsia="zh-CN"/>
              </w:rPr>
              <w:t>何俊强</w:t>
            </w:r>
          </w:p>
          <w:p w14:paraId="3BFB8A5C">
            <w:pPr>
              <w:spacing w:line="380" w:lineRule="exact"/>
              <w:rPr>
                <w:rFonts w:hint="eastAsia"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  <w:lang w:val="en-US" w:eastAsia="zh-CN"/>
              </w:rPr>
              <w:t xml:space="preserve">                 </w:t>
            </w:r>
            <w:r>
              <w:rPr>
                <w:rFonts w:hint="eastAsia" w:ascii="华文中宋" w:hAnsi="华文中宋" w:eastAsia="华文中宋"/>
              </w:rPr>
              <w:t>（加盖单位公章）</w:t>
            </w:r>
          </w:p>
          <w:p w14:paraId="27C3EC48">
            <w:pPr>
              <w:spacing w:line="380" w:lineRule="exact"/>
              <w:rPr>
                <w:rFonts w:hint="eastAsia"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  <w:lang w:val="en-US" w:eastAsia="zh-CN"/>
              </w:rPr>
              <w:t xml:space="preserve">                   </w:t>
            </w:r>
            <w:r>
              <w:rPr>
                <w:rFonts w:hint="eastAsia" w:ascii="华文中宋" w:hAnsi="华文中宋" w:eastAsia="华文中宋"/>
              </w:rPr>
              <w:t>2025年   月   日</w:t>
            </w:r>
          </w:p>
        </w:tc>
      </w:tr>
      <w:tr w14:paraId="2F2D0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exac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2CBDA">
            <w:pPr>
              <w:spacing w:line="380" w:lineRule="exact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联系人</w:t>
            </w:r>
          </w:p>
        </w:tc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041E3">
            <w:pPr>
              <w:spacing w:line="380" w:lineRule="exact"/>
              <w:rPr>
                <w:rFonts w:hint="eastAsia" w:ascii="华文中宋" w:hAnsi="华文中宋" w:eastAsia="华文中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徐胜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FDB01">
            <w:pPr>
              <w:spacing w:line="380" w:lineRule="exact"/>
              <w:rPr>
                <w:rFonts w:hint="eastAsia"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邮箱</w:t>
            </w:r>
          </w:p>
        </w:tc>
        <w:tc>
          <w:tcPr>
            <w:tcW w:w="26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EB590">
            <w:pPr>
              <w:spacing w:line="380" w:lineRule="exact"/>
              <w:rPr>
                <w:rFonts w:hint="default" w:ascii="华文中宋" w:hAnsi="华文中宋" w:eastAsia="华文中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64705315@qq.com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FE869">
            <w:pPr>
              <w:spacing w:line="380" w:lineRule="exact"/>
              <w:rPr>
                <w:rFonts w:hint="eastAsia"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手机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EE1EA">
            <w:pPr>
              <w:spacing w:line="380" w:lineRule="exact"/>
              <w:rPr>
                <w:rFonts w:hint="default" w:ascii="华文中宋" w:hAnsi="华文中宋" w:eastAsia="华文中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13508408412</w:t>
            </w:r>
          </w:p>
        </w:tc>
      </w:tr>
      <w:tr w14:paraId="18DE6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exact"/>
          <w:jc w:val="center"/>
        </w:trPr>
        <w:tc>
          <w:tcPr>
            <w:tcW w:w="16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6B156">
            <w:pPr>
              <w:spacing w:line="380" w:lineRule="exact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地址</w:t>
            </w:r>
          </w:p>
        </w:tc>
        <w:tc>
          <w:tcPr>
            <w:tcW w:w="5875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DA2AE">
            <w:pPr>
              <w:spacing w:line="380" w:lineRule="exact"/>
              <w:rPr>
                <w:rFonts w:hint="default" w:ascii="华文中宋" w:hAnsi="华文中宋" w:eastAsia="华文中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湖南省益阳市桃江县融媒体中心</w:t>
            </w:r>
          </w:p>
        </w:tc>
        <w:tc>
          <w:tcPr>
            <w:tcW w:w="8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6347E">
            <w:pPr>
              <w:spacing w:line="380" w:lineRule="exact"/>
              <w:rPr>
                <w:rFonts w:hint="eastAsia"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邮编</w:t>
            </w:r>
          </w:p>
        </w:tc>
        <w:tc>
          <w:tcPr>
            <w:tcW w:w="17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E07C8">
            <w:pPr>
              <w:spacing w:line="380" w:lineRule="exact"/>
              <w:rPr>
                <w:rFonts w:hint="default" w:ascii="华文中宋" w:hAnsi="华文中宋" w:eastAsia="华文中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413400</w:t>
            </w:r>
          </w:p>
        </w:tc>
      </w:tr>
    </w:tbl>
    <w:p w14:paraId="5629DC6A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4A6554"/>
    <w:multiLevelType w:val="singleLevel"/>
    <w:tmpl w:val="0B4A6554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abstractNum w:abstractNumId="1">
    <w:nsid w:val="736F3A7E"/>
    <w:multiLevelType w:val="singleLevel"/>
    <w:tmpl w:val="736F3A7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2MTRkZGY2ZGUzOWU5ZDkxNDJkODEwZjFhZGYyMTUifQ=="/>
  </w:docVars>
  <w:rsids>
    <w:rsidRoot w:val="00000000"/>
    <w:rsid w:val="6B32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center"/>
    </w:pPr>
    <w:rPr>
      <w:rFonts w:ascii="仿宋_GB2312" w:hAnsi="Times New Roman" w:eastAsia="仿宋_GB2312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2025-03-04T08:38:43Z</dcterms:created>
  <dc:creator>Administrator</dc:creator>
  <cp:lastModifiedBy>211</cp:lastModifiedBy>
  <dcterms:modified xsi:type="dcterms:W3CDTF">2025-03-04T08:40:14Z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F416193E6BF74AB39E9E8C19A79009E9_12</vt:lpwstr>
  </property>
</Properties>
</file>