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DA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1</w:t>
      </w:r>
    </w:p>
    <w:p w14:paraId="0CA4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w w:val="100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w w:val="100"/>
          <w:kern w:val="0"/>
          <w:sz w:val="40"/>
          <w:szCs w:val="40"/>
        </w:rPr>
        <w:t>桃江县教育局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w w:val="100"/>
          <w:kern w:val="0"/>
          <w:sz w:val="40"/>
          <w:szCs w:val="40"/>
          <w:lang w:val="en-US" w:eastAsia="zh-CN"/>
        </w:rPr>
        <w:t>择优选拔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w w:val="100"/>
          <w:kern w:val="0"/>
          <w:sz w:val="40"/>
          <w:szCs w:val="40"/>
        </w:rPr>
        <w:t>教研员报名登记表</w:t>
      </w:r>
      <w:bookmarkEnd w:id="0"/>
    </w:p>
    <w:tbl>
      <w:tblPr>
        <w:tblStyle w:val="3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74"/>
        <w:gridCol w:w="735"/>
        <w:gridCol w:w="1095"/>
        <w:gridCol w:w="615"/>
        <w:gridCol w:w="255"/>
        <w:gridCol w:w="404"/>
        <w:gridCol w:w="1231"/>
        <w:gridCol w:w="540"/>
        <w:gridCol w:w="734"/>
        <w:gridCol w:w="1806"/>
      </w:tblGrid>
      <w:tr w14:paraId="4F9A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F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07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90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性  别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4E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94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出 生</w:t>
            </w:r>
          </w:p>
          <w:p w14:paraId="5C6960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年 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9F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8F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照  片</w:t>
            </w:r>
          </w:p>
        </w:tc>
      </w:tr>
      <w:tr w14:paraId="242D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A4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民 族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72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EF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籍  贯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E3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9A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出生地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D0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D5E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</w:tr>
      <w:tr w14:paraId="2B2F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D1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入 党</w:t>
            </w:r>
          </w:p>
          <w:p w14:paraId="47319D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时 间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5C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90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参加工</w:t>
            </w:r>
          </w:p>
          <w:p w14:paraId="4C831E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作时间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EB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6E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健 康</w:t>
            </w:r>
          </w:p>
          <w:p w14:paraId="1FB842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状 况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73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F0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</w:tr>
      <w:tr w14:paraId="34A2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18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学 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EE3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C1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学位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03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D0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专业技术职务等级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21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8E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</w:tr>
      <w:tr w14:paraId="1DB0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49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身份证号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97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7D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  <w:lang w:eastAsia="zh-CN"/>
              </w:rPr>
              <w:t>毕业院校及专业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BA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</w:tr>
      <w:tr w14:paraId="4DC5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64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编制单位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8C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81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现任教学段及学科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E1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</w:tr>
      <w:tr w14:paraId="5CE1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E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教师资格证层次及学科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BB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65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报考类别及学科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26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</w:tr>
      <w:tr w14:paraId="1EB5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64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近三年年度考核情况</w:t>
            </w:r>
          </w:p>
        </w:tc>
      </w:tr>
      <w:tr w14:paraId="252B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E0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年度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8C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202</w:t>
            </w: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2"/>
              </w:rPr>
              <w:t>1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年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A7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202</w:t>
            </w: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2"/>
              </w:rPr>
              <w:t>2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年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B2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202</w:t>
            </w: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2"/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年</w:t>
            </w:r>
          </w:p>
        </w:tc>
      </w:tr>
      <w:tr w14:paraId="19E6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35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考核情况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B7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C8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E6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</w:tc>
      </w:tr>
      <w:tr w14:paraId="4231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B65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编制所在单位意见</w:t>
            </w:r>
          </w:p>
        </w:tc>
      </w:tr>
      <w:tr w14:paraId="38C0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9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76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  <w:p w14:paraId="7B5865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  <w:p w14:paraId="2EE5F3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 xml:space="preserve">单位负责人签字                   单位公章                    </w:t>
            </w:r>
          </w:p>
        </w:tc>
      </w:tr>
      <w:tr w14:paraId="263A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5D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本人承诺：如通过考试，坚决服从安排。编制调入后，自愿按评聘分离要求参与新单位的岗位聘任。</w:t>
            </w:r>
          </w:p>
          <w:p w14:paraId="6230B9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  <w:p w14:paraId="3A138A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 xml:space="preserve">签名：       </w:t>
            </w:r>
          </w:p>
          <w:p w14:paraId="2C15A5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202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年  月  日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71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经审查，该同志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（填符合或不符合）报名条件。</w:t>
            </w:r>
          </w:p>
          <w:p w14:paraId="6C37BC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  <w:p w14:paraId="77DE92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</w:p>
          <w:p w14:paraId="270EE1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 xml:space="preserve">审查人员签名：            </w:t>
            </w:r>
          </w:p>
          <w:p w14:paraId="1E3AC4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202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2"/>
              </w:rPr>
              <w:t>年  月  日</w:t>
            </w:r>
          </w:p>
        </w:tc>
      </w:tr>
    </w:tbl>
    <w:p w14:paraId="727D8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sectPr>
          <w:pgSz w:w="11906" w:h="16838"/>
          <w:pgMar w:top="1451" w:right="1417" w:bottom="1363" w:left="1587" w:header="851" w:footer="992" w:gutter="0"/>
          <w:cols w:space="425" w:num="1"/>
          <w:docGrid w:type="lines" w:linePitch="312" w:charSpace="0"/>
        </w:sectPr>
      </w:pPr>
    </w:p>
    <w:p w14:paraId="71E98119"/>
    <w:sectPr>
      <w:pgSz w:w="11906" w:h="16838"/>
      <w:pgMar w:top="1587" w:right="1587" w:bottom="1587" w:left="1701" w:header="851" w:footer="992" w:gutter="0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6188"/>
    <w:rsid w:val="055F62E0"/>
    <w:rsid w:val="0A36774D"/>
    <w:rsid w:val="0BFD6188"/>
    <w:rsid w:val="20497665"/>
    <w:rsid w:val="26937486"/>
    <w:rsid w:val="2C427E66"/>
    <w:rsid w:val="56064946"/>
    <w:rsid w:val="59846AAC"/>
    <w:rsid w:val="639D7BC9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">
    <w:name w:val="样式1"/>
    <w:basedOn w:val="1"/>
    <w:next w:val="1"/>
    <w:qFormat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paragraph" w:customStyle="1" w:styleId="6">
    <w:name w:val="样式2"/>
    <w:basedOn w:val="1"/>
    <w:qFormat/>
    <w:uiPriority w:val="0"/>
    <w:pPr>
      <w:ind w:firstLine="643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样式3"/>
    <w:basedOn w:val="1"/>
    <w:qFormat/>
    <w:uiPriority w:val="0"/>
    <w:rPr>
      <w:rFonts w:hint="eastAsia" w:ascii="Calibri" w:hAnsi="Calibri" w:eastAsia="仿宋_GB2312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2025-01-07T09:29:00Z</dcterms:created>
  <dc:creator>夏明</dc:creator>
  <cp:lastModifiedBy>夏明</cp:lastModifiedBy>
  <dcterms:modified xsi:type="dcterms:W3CDTF">2025-01-07T09:34:54Z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F69D31752F4E472ABA260B8DEC1462CD_13</vt:lpwstr>
  </property>
  <property fmtid="{D5CDD505-2E9C-101B-9397-08002B2CF9AE}" pid="4" name="KSOTemplateDocerSaveRecord">
    <vt:lpwstr>eyJoZGlkIjoiNjMyMjZjMWFkMTFmNTk4YmE2NDQ3ZWRjNWMzOTI0MWEiLCJ1c2VySWQiOiIxNTc3NDkwMTU1In0=</vt:lpwstr>
  </property>
</Properties>
</file>