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3A" w:rsidRDefault="004D7297">
      <w:pPr>
        <w:spacing w:line="560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</w:t>
      </w:r>
      <w:r>
        <w:rPr>
          <w:rFonts w:eastAsia="黑体"/>
          <w:bCs/>
          <w:kern w:val="0"/>
          <w:szCs w:val="32"/>
        </w:rPr>
        <w:t>4</w:t>
      </w:r>
    </w:p>
    <w:p w:rsidR="00F74C3A" w:rsidRDefault="004D729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</w:t>
      </w:r>
      <w:r>
        <w:rPr>
          <w:rFonts w:eastAsia="方正小标宋简体"/>
          <w:bCs/>
          <w:kern w:val="0"/>
          <w:sz w:val="44"/>
          <w:szCs w:val="44"/>
        </w:rPr>
        <w:t>2023</w:t>
      </w:r>
      <w:r>
        <w:rPr>
          <w:rFonts w:eastAsia="方正小标宋简体"/>
          <w:bCs/>
          <w:kern w:val="0"/>
          <w:sz w:val="44"/>
          <w:szCs w:val="44"/>
        </w:rPr>
        <w:t>年度项目支出绩效自评表</w:t>
      </w:r>
    </w:p>
    <w:tbl>
      <w:tblPr>
        <w:tblpPr w:leftFromText="180" w:rightFromText="180" w:vertAnchor="text" w:horzAnchor="page" w:tblpX="1227" w:tblpY="172"/>
        <w:tblOverlap w:val="never"/>
        <w:tblW w:w="9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100"/>
        <w:gridCol w:w="1521"/>
        <w:gridCol w:w="639"/>
        <w:gridCol w:w="429"/>
        <w:gridCol w:w="756"/>
        <w:gridCol w:w="1335"/>
        <w:gridCol w:w="660"/>
        <w:gridCol w:w="860"/>
        <w:gridCol w:w="1618"/>
      </w:tblGrid>
      <w:tr w:rsidR="00F74C3A">
        <w:trPr>
          <w:trHeight w:hRule="exact" w:val="340"/>
        </w:trPr>
        <w:tc>
          <w:tcPr>
            <w:tcW w:w="3641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297" w:type="dxa"/>
            <w:gridSpan w:val="7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2023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年中央财政衔接推进乡村振兴补助资金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445" w:type="dxa"/>
            <w:gridSpan w:val="5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38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桃江县松木塘镇人民政府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项目资金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621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18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6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61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63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104.5</w:t>
            </w:r>
          </w:p>
        </w:tc>
        <w:tc>
          <w:tcPr>
            <w:tcW w:w="118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104.5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104.5</w:t>
            </w:r>
          </w:p>
        </w:tc>
        <w:tc>
          <w:tcPr>
            <w:tcW w:w="6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61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63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104.5</w:t>
            </w:r>
          </w:p>
        </w:tc>
        <w:tc>
          <w:tcPr>
            <w:tcW w:w="118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104.5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104.5</w:t>
            </w: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639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639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年度总体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445" w:type="dxa"/>
            <w:gridSpan w:val="5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473" w:type="dxa"/>
            <w:gridSpan w:val="4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实际完成情况</w:t>
            </w:r>
          </w:p>
        </w:tc>
      </w:tr>
      <w:tr w:rsidR="00F74C3A">
        <w:trPr>
          <w:trHeight w:hRule="exact" w:val="40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445" w:type="dxa"/>
            <w:gridSpan w:val="5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推进乡村振兴，提升农民生活水平。</w:t>
            </w:r>
          </w:p>
        </w:tc>
        <w:tc>
          <w:tcPr>
            <w:tcW w:w="4473" w:type="dxa"/>
            <w:gridSpan w:val="4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推进乡村振兴，提升农民生活水平</w:t>
            </w:r>
          </w:p>
        </w:tc>
      </w:tr>
      <w:tr w:rsidR="00F74C3A">
        <w:trPr>
          <w:trHeight w:hRule="exact" w:val="697"/>
        </w:trPr>
        <w:tc>
          <w:tcPr>
            <w:tcW w:w="102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绩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21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618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偏差原因分析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及改进措施</w:t>
            </w:r>
          </w:p>
        </w:tc>
      </w:tr>
      <w:tr w:rsidR="00F74C3A">
        <w:trPr>
          <w:trHeight w:hRule="exact" w:val="6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产出指标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数量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spacing w:line="266" w:lineRule="atLeast"/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基础设施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完成率</w:t>
            </w: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47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质量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基层公共服务水平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7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时效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资金及时发放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80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成本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资金总额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104.5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104.5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4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效益指标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经济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农村经济发展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社会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推进乡村振兴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生态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生活环境改善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3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可持续影响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农村生活水平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满意度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服务对象满意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公众满意度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283"/>
        </w:trPr>
        <w:tc>
          <w:tcPr>
            <w:tcW w:w="6800" w:type="dxa"/>
            <w:gridSpan w:val="7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F74C3A" w:rsidRDefault="004D7297">
      <w:pPr>
        <w:autoSpaceDE w:val="0"/>
        <w:autoSpaceDN w:val="0"/>
        <w:spacing w:line="320" w:lineRule="exact"/>
        <w:rPr>
          <w:rFonts w:eastAsia="宋体"/>
          <w:kern w:val="0"/>
          <w:sz w:val="21"/>
          <w:szCs w:val="21"/>
        </w:rPr>
      </w:pPr>
      <w:r>
        <w:rPr>
          <w:rFonts w:eastAsia="宋体" w:hAnsi="宋体"/>
          <w:kern w:val="0"/>
          <w:sz w:val="21"/>
          <w:szCs w:val="21"/>
        </w:rPr>
        <w:t>备注：每个项目支出一张表。</w:t>
      </w:r>
    </w:p>
    <w:p w:rsidR="00F74C3A" w:rsidRDefault="004D7297">
      <w:pPr>
        <w:autoSpaceDE w:val="0"/>
        <w:autoSpaceDN w:val="0"/>
        <w:spacing w:line="320" w:lineRule="exact"/>
        <w:ind w:leftChars="65" w:left="208" w:firstLineChars="31" w:firstLine="65"/>
        <w:sectPr w:rsidR="00F74C3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 w:hAnsi="宋体"/>
          <w:kern w:val="0"/>
          <w:sz w:val="21"/>
          <w:szCs w:val="21"/>
        </w:rPr>
        <w:t>填表人：</w:t>
      </w:r>
      <w:r>
        <w:rPr>
          <w:rFonts w:eastAsia="宋体" w:hAnsi="宋体" w:hint="eastAsia"/>
          <w:kern w:val="0"/>
          <w:sz w:val="21"/>
          <w:szCs w:val="21"/>
        </w:rPr>
        <w:t>杨希雅</w:t>
      </w:r>
      <w:r>
        <w:rPr>
          <w:rFonts w:eastAsia="宋体" w:hAnsi="宋体"/>
          <w:kern w:val="0"/>
          <w:sz w:val="21"/>
          <w:szCs w:val="21"/>
        </w:rPr>
        <w:t>填报日期：</w:t>
      </w:r>
      <w:r>
        <w:rPr>
          <w:rFonts w:eastAsia="宋体" w:hAnsi="宋体" w:hint="eastAsia"/>
          <w:kern w:val="0"/>
          <w:sz w:val="21"/>
          <w:szCs w:val="21"/>
        </w:rPr>
        <w:t>2024.4.28</w:t>
      </w:r>
      <w:r>
        <w:rPr>
          <w:rFonts w:eastAsia="宋体" w:hAnsi="宋体"/>
          <w:kern w:val="0"/>
          <w:sz w:val="21"/>
          <w:szCs w:val="21"/>
        </w:rPr>
        <w:t>联系电话：</w:t>
      </w:r>
      <w:r>
        <w:rPr>
          <w:rFonts w:eastAsia="宋体" w:hAnsi="宋体" w:hint="eastAsia"/>
          <w:kern w:val="0"/>
          <w:sz w:val="21"/>
          <w:szCs w:val="21"/>
        </w:rPr>
        <w:t>18711780504</w:t>
      </w:r>
      <w:r>
        <w:rPr>
          <w:rFonts w:eastAsia="宋体" w:hAnsi="宋体"/>
          <w:kern w:val="0"/>
          <w:sz w:val="21"/>
          <w:szCs w:val="21"/>
        </w:rPr>
        <w:t>单位负责人签字：</w:t>
      </w:r>
    </w:p>
    <w:p w:rsidR="00F74C3A" w:rsidRDefault="004D7297">
      <w:pPr>
        <w:spacing w:line="560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/>
          <w:bCs/>
          <w:kern w:val="0"/>
          <w:szCs w:val="32"/>
        </w:rPr>
        <w:t>4</w:t>
      </w:r>
    </w:p>
    <w:p w:rsidR="00F74C3A" w:rsidRDefault="004D729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</w:t>
      </w:r>
      <w:r>
        <w:rPr>
          <w:rFonts w:eastAsia="方正小标宋简体"/>
          <w:bCs/>
          <w:kern w:val="0"/>
          <w:sz w:val="44"/>
          <w:szCs w:val="44"/>
        </w:rPr>
        <w:t>2023</w:t>
      </w:r>
      <w:r>
        <w:rPr>
          <w:rFonts w:eastAsia="方正小标宋简体"/>
          <w:bCs/>
          <w:kern w:val="0"/>
          <w:sz w:val="44"/>
          <w:szCs w:val="44"/>
        </w:rPr>
        <w:t>年度项目支出绩效自评表</w:t>
      </w:r>
    </w:p>
    <w:tbl>
      <w:tblPr>
        <w:tblpPr w:leftFromText="180" w:rightFromText="180" w:vertAnchor="text" w:horzAnchor="page" w:tblpX="1227" w:tblpY="172"/>
        <w:tblOverlap w:val="never"/>
        <w:tblW w:w="9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100"/>
        <w:gridCol w:w="1101"/>
        <w:gridCol w:w="1059"/>
        <w:gridCol w:w="117"/>
        <w:gridCol w:w="1488"/>
        <w:gridCol w:w="1452"/>
        <w:gridCol w:w="588"/>
        <w:gridCol w:w="588"/>
        <w:gridCol w:w="1425"/>
      </w:tblGrid>
      <w:tr w:rsidR="00F74C3A">
        <w:trPr>
          <w:trHeight w:hRule="exact" w:val="340"/>
        </w:trPr>
        <w:tc>
          <w:tcPr>
            <w:tcW w:w="3221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717" w:type="dxa"/>
            <w:gridSpan w:val="7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村管费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865" w:type="dxa"/>
            <w:gridSpan w:val="5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601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桃江县松木塘镇人民政府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项目资金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201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60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452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58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58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2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05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399.71</w:t>
            </w:r>
          </w:p>
        </w:tc>
        <w:tc>
          <w:tcPr>
            <w:tcW w:w="160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415.78</w:t>
            </w:r>
          </w:p>
        </w:tc>
        <w:tc>
          <w:tcPr>
            <w:tcW w:w="1452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415.78</w:t>
            </w:r>
          </w:p>
        </w:tc>
        <w:tc>
          <w:tcPr>
            <w:tcW w:w="58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58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42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</w:tr>
      <w:tr w:rsidR="004D7297">
        <w:trPr>
          <w:trHeight w:hRule="exact" w:val="340"/>
        </w:trPr>
        <w:tc>
          <w:tcPr>
            <w:tcW w:w="1020" w:type="dxa"/>
            <w:vMerge/>
            <w:vAlign w:val="center"/>
          </w:tcPr>
          <w:p w:rsidR="004D7297" w:rsidRDefault="004D7297" w:rsidP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4D7297" w:rsidRDefault="004D7297" w:rsidP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1059" w:type="dxa"/>
            <w:vAlign w:val="center"/>
          </w:tcPr>
          <w:p w:rsidR="004D7297" w:rsidRDefault="004D7297" w:rsidP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399.71</w:t>
            </w:r>
          </w:p>
        </w:tc>
        <w:tc>
          <w:tcPr>
            <w:tcW w:w="1605" w:type="dxa"/>
            <w:gridSpan w:val="2"/>
            <w:vAlign w:val="center"/>
          </w:tcPr>
          <w:p w:rsidR="004D7297" w:rsidRDefault="004D7297" w:rsidP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415.78</w:t>
            </w:r>
          </w:p>
        </w:tc>
        <w:tc>
          <w:tcPr>
            <w:tcW w:w="1452" w:type="dxa"/>
            <w:vAlign w:val="center"/>
          </w:tcPr>
          <w:p w:rsidR="004D7297" w:rsidRDefault="004D7297" w:rsidP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415.78</w:t>
            </w:r>
          </w:p>
        </w:tc>
        <w:tc>
          <w:tcPr>
            <w:tcW w:w="588" w:type="dxa"/>
            <w:vAlign w:val="center"/>
          </w:tcPr>
          <w:p w:rsidR="004D7297" w:rsidRDefault="004D7297" w:rsidP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4D7297" w:rsidRDefault="004D7297" w:rsidP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4D7297" w:rsidRDefault="004D7297" w:rsidP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1059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059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年度总体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865" w:type="dxa"/>
            <w:gridSpan w:val="5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053" w:type="dxa"/>
            <w:gridSpan w:val="4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实际完成情况</w:t>
            </w:r>
          </w:p>
        </w:tc>
      </w:tr>
      <w:tr w:rsidR="00F74C3A">
        <w:trPr>
          <w:trHeight w:hRule="exact" w:val="130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865" w:type="dxa"/>
            <w:gridSpan w:val="5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维持村级组织运转的基本保障，建立健全我镇村级组织运转经费保障机制，确保村干部误工补贴和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</w:rPr>
              <w:t>离任村干生活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</w:rPr>
              <w:t>困难补助足额发放，确保村级办公经费的基本需要，保障村级工作正常开展。</w:t>
            </w:r>
          </w:p>
        </w:tc>
        <w:tc>
          <w:tcPr>
            <w:tcW w:w="4053" w:type="dxa"/>
            <w:gridSpan w:val="4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维持村级组织运转的基本保障，建立健全我镇村级组织运转经费保障机制，确保村干部误工补贴和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</w:rPr>
              <w:t>离任村干生活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</w:rPr>
              <w:t>困难补助足额发放，确保村级办公经费的基本需要，保障村级工作正常开展。</w:t>
            </w:r>
          </w:p>
        </w:tc>
      </w:tr>
      <w:tr w:rsidR="00F74C3A">
        <w:trPr>
          <w:trHeight w:hRule="exact" w:val="697"/>
        </w:trPr>
        <w:tc>
          <w:tcPr>
            <w:tcW w:w="102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绩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01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25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偏差原因分析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及改进措施</w:t>
            </w:r>
          </w:p>
        </w:tc>
      </w:tr>
      <w:tr w:rsidR="00F74C3A">
        <w:trPr>
          <w:trHeight w:hRule="exact" w:val="764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产出指标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数量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发放到村、村干、</w:t>
            </w:r>
            <w:proofErr w:type="gramStart"/>
            <w:r>
              <w:rPr>
                <w:rFonts w:eastAsia="宋体" w:hAnsi="宋体" w:hint="eastAsia"/>
                <w:kern w:val="0"/>
                <w:sz w:val="21"/>
                <w:szCs w:val="21"/>
              </w:rPr>
              <w:t>离任村干数量</w:t>
            </w:r>
            <w:proofErr w:type="gramEnd"/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行政村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14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个、社区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个、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</w:rPr>
              <w:t>在职村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</w:rPr>
              <w:t>干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103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人、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</w:rPr>
              <w:t>离任村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</w:rPr>
              <w:t>主干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507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行政村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14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个、社区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个、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</w:rPr>
              <w:t>在职村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</w:rPr>
              <w:t>干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103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人、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</w:rPr>
              <w:t>离任村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</w:rPr>
              <w:t>主干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507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47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质量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经费及时发放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及时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及时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7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时效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全年发放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1-12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1-12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80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成本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村管费总金额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415.78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415.78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4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效益指标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经济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保障村干基本报酬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保障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保障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80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社会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村级组织正常运转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正常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正常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生态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生态环境改善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3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可持续影响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农村生活水平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5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满意度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服务对象满意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公众满意度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283"/>
        </w:trPr>
        <w:tc>
          <w:tcPr>
            <w:tcW w:w="7337" w:type="dxa"/>
            <w:gridSpan w:val="7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F74C3A" w:rsidRDefault="004D7297">
      <w:pPr>
        <w:autoSpaceDE w:val="0"/>
        <w:autoSpaceDN w:val="0"/>
        <w:spacing w:line="320" w:lineRule="exact"/>
        <w:rPr>
          <w:rFonts w:eastAsia="宋体"/>
          <w:kern w:val="0"/>
          <w:sz w:val="21"/>
          <w:szCs w:val="21"/>
        </w:rPr>
      </w:pPr>
      <w:r>
        <w:rPr>
          <w:rFonts w:eastAsia="宋体" w:hAnsi="宋体"/>
          <w:kern w:val="0"/>
          <w:sz w:val="21"/>
          <w:szCs w:val="21"/>
        </w:rPr>
        <w:t>备注：每个项目支出一张表。</w:t>
      </w:r>
    </w:p>
    <w:p w:rsidR="00F74C3A" w:rsidRDefault="004D7297">
      <w:pPr>
        <w:autoSpaceDE w:val="0"/>
        <w:autoSpaceDN w:val="0"/>
        <w:spacing w:line="320" w:lineRule="exact"/>
        <w:ind w:leftChars="65" w:left="208" w:firstLineChars="31" w:firstLine="65"/>
        <w:sectPr w:rsidR="00F74C3A">
          <w:headerReference w:type="even" r:id="rId6"/>
          <w:footerReference w:type="even" r:id="rId7"/>
          <w:headerReference w:type="first" r:id="rId8"/>
          <w:foot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 w:hAnsi="宋体"/>
          <w:kern w:val="0"/>
          <w:sz w:val="21"/>
          <w:szCs w:val="21"/>
        </w:rPr>
        <w:t>填表人：</w:t>
      </w:r>
      <w:r>
        <w:rPr>
          <w:rFonts w:eastAsia="宋体" w:hAnsi="宋体" w:hint="eastAsia"/>
          <w:kern w:val="0"/>
          <w:sz w:val="21"/>
          <w:szCs w:val="21"/>
        </w:rPr>
        <w:t>杨希雅</w:t>
      </w:r>
      <w:r>
        <w:rPr>
          <w:rFonts w:eastAsia="宋体" w:hAnsi="宋体"/>
          <w:kern w:val="0"/>
          <w:sz w:val="21"/>
          <w:szCs w:val="21"/>
        </w:rPr>
        <w:t>填报日期：</w:t>
      </w:r>
      <w:r>
        <w:rPr>
          <w:rFonts w:eastAsia="宋体" w:hAnsi="宋体" w:hint="eastAsia"/>
          <w:kern w:val="0"/>
          <w:sz w:val="21"/>
          <w:szCs w:val="21"/>
        </w:rPr>
        <w:t>2024.4.28</w:t>
      </w:r>
      <w:r>
        <w:rPr>
          <w:rFonts w:eastAsia="宋体" w:hAnsi="宋体"/>
          <w:kern w:val="0"/>
          <w:sz w:val="21"/>
          <w:szCs w:val="21"/>
        </w:rPr>
        <w:t>联系电话：</w:t>
      </w:r>
      <w:r>
        <w:rPr>
          <w:rFonts w:eastAsia="宋体" w:hAnsi="宋体" w:hint="eastAsia"/>
          <w:kern w:val="0"/>
          <w:sz w:val="21"/>
          <w:szCs w:val="21"/>
        </w:rPr>
        <w:t>18711780504</w:t>
      </w:r>
      <w:r>
        <w:rPr>
          <w:rFonts w:eastAsia="宋体" w:hAnsi="宋体"/>
          <w:kern w:val="0"/>
          <w:sz w:val="21"/>
          <w:szCs w:val="21"/>
        </w:rPr>
        <w:t>单位负责人签字：</w:t>
      </w:r>
    </w:p>
    <w:p w:rsidR="00F74C3A" w:rsidRDefault="004D7297">
      <w:pPr>
        <w:spacing w:line="560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/>
          <w:bCs/>
          <w:kern w:val="0"/>
          <w:szCs w:val="32"/>
        </w:rPr>
        <w:t>4</w:t>
      </w:r>
    </w:p>
    <w:p w:rsidR="00F74C3A" w:rsidRDefault="004D729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</w:t>
      </w:r>
      <w:r>
        <w:rPr>
          <w:rFonts w:eastAsia="方正小标宋简体"/>
          <w:bCs/>
          <w:kern w:val="0"/>
          <w:sz w:val="44"/>
          <w:szCs w:val="44"/>
        </w:rPr>
        <w:t>2023</w:t>
      </w:r>
      <w:r>
        <w:rPr>
          <w:rFonts w:eastAsia="方正小标宋简体"/>
          <w:bCs/>
          <w:kern w:val="0"/>
          <w:sz w:val="44"/>
          <w:szCs w:val="44"/>
        </w:rPr>
        <w:t>年度项目支出绩效自评表</w:t>
      </w:r>
    </w:p>
    <w:tbl>
      <w:tblPr>
        <w:tblpPr w:leftFromText="180" w:rightFromText="180" w:vertAnchor="text" w:horzAnchor="page" w:tblpX="1227" w:tblpY="172"/>
        <w:tblOverlap w:val="never"/>
        <w:tblW w:w="9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100"/>
        <w:gridCol w:w="1101"/>
        <w:gridCol w:w="1059"/>
        <w:gridCol w:w="117"/>
        <w:gridCol w:w="1488"/>
        <w:gridCol w:w="1452"/>
        <w:gridCol w:w="588"/>
        <w:gridCol w:w="588"/>
        <w:gridCol w:w="1425"/>
      </w:tblGrid>
      <w:tr w:rsidR="00F74C3A">
        <w:trPr>
          <w:trHeight w:hRule="exact" w:val="340"/>
        </w:trPr>
        <w:tc>
          <w:tcPr>
            <w:tcW w:w="3221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717" w:type="dxa"/>
            <w:gridSpan w:val="7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社区运转经费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865" w:type="dxa"/>
            <w:gridSpan w:val="5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601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桃江县松木塘镇人民政府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项目资金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201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60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452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58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58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2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05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33.25</w:t>
            </w:r>
          </w:p>
        </w:tc>
        <w:tc>
          <w:tcPr>
            <w:tcW w:w="160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33.25</w:t>
            </w:r>
          </w:p>
        </w:tc>
        <w:tc>
          <w:tcPr>
            <w:tcW w:w="1452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33.25</w:t>
            </w:r>
          </w:p>
        </w:tc>
        <w:tc>
          <w:tcPr>
            <w:tcW w:w="58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58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42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105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33.25</w:t>
            </w:r>
          </w:p>
        </w:tc>
        <w:tc>
          <w:tcPr>
            <w:tcW w:w="160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33.25</w:t>
            </w:r>
          </w:p>
        </w:tc>
        <w:tc>
          <w:tcPr>
            <w:tcW w:w="1452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33.25</w:t>
            </w:r>
          </w:p>
        </w:tc>
        <w:tc>
          <w:tcPr>
            <w:tcW w:w="58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1059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059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年度总体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865" w:type="dxa"/>
            <w:gridSpan w:val="5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053" w:type="dxa"/>
            <w:gridSpan w:val="4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实际完成情况</w:t>
            </w:r>
          </w:p>
        </w:tc>
      </w:tr>
      <w:tr w:rsidR="00F74C3A">
        <w:trPr>
          <w:trHeight w:hRule="exact" w:val="6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865" w:type="dxa"/>
            <w:gridSpan w:val="5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保证社区工作的正常运转，建立健全充满活力的和谐社区。</w:t>
            </w:r>
          </w:p>
        </w:tc>
        <w:tc>
          <w:tcPr>
            <w:tcW w:w="4053" w:type="dxa"/>
            <w:gridSpan w:val="4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保证社区工作的正常运转，建立健全充满活力的和谐社区。</w:t>
            </w:r>
          </w:p>
        </w:tc>
      </w:tr>
      <w:tr w:rsidR="00F74C3A">
        <w:trPr>
          <w:trHeight w:hRule="exact" w:val="697"/>
        </w:trPr>
        <w:tc>
          <w:tcPr>
            <w:tcW w:w="102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绩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01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25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偏差原因分析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及改进措施</w:t>
            </w:r>
          </w:p>
        </w:tc>
      </w:tr>
      <w:tr w:rsidR="00F74C3A">
        <w:trPr>
          <w:trHeight w:hRule="exact" w:val="764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产出指标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数量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发放到社区数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社区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个、社区干部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9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社区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个、社区干部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9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47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质量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经费及时发放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及时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及时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7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时效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全年发放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1-12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1-12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80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成本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社区运转经费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33.25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33.25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4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效益指标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经济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社区干部发放基本报酬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保障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保障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80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社会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村级组织正常运转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正常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正常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生态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生态环境改善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3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可持续影响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农村生活水平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5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满意度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0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服务对象满意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176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公众满意度</w:t>
            </w:r>
          </w:p>
        </w:tc>
        <w:tc>
          <w:tcPr>
            <w:tcW w:w="14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1452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283"/>
        </w:trPr>
        <w:tc>
          <w:tcPr>
            <w:tcW w:w="7337" w:type="dxa"/>
            <w:gridSpan w:val="7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588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425" w:type="dxa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F74C3A" w:rsidRDefault="004D7297">
      <w:pPr>
        <w:autoSpaceDE w:val="0"/>
        <w:autoSpaceDN w:val="0"/>
        <w:spacing w:line="320" w:lineRule="exact"/>
        <w:rPr>
          <w:rFonts w:eastAsia="宋体"/>
          <w:kern w:val="0"/>
          <w:sz w:val="21"/>
          <w:szCs w:val="21"/>
        </w:rPr>
      </w:pPr>
      <w:r>
        <w:rPr>
          <w:rFonts w:eastAsia="宋体" w:hAnsi="宋体"/>
          <w:kern w:val="0"/>
          <w:sz w:val="21"/>
          <w:szCs w:val="21"/>
        </w:rPr>
        <w:t>备注：每个项目支出一张表。</w:t>
      </w:r>
    </w:p>
    <w:p w:rsidR="00F74C3A" w:rsidRDefault="004D7297">
      <w:pPr>
        <w:autoSpaceDE w:val="0"/>
        <w:autoSpaceDN w:val="0"/>
        <w:spacing w:line="320" w:lineRule="exact"/>
        <w:ind w:leftChars="65" w:left="208" w:firstLineChars="31" w:firstLine="65"/>
        <w:sectPr w:rsidR="00F74C3A">
          <w:headerReference w:type="even" r:id="rId10"/>
          <w:footerReference w:type="even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 w:hAnsi="宋体"/>
          <w:kern w:val="0"/>
          <w:sz w:val="21"/>
          <w:szCs w:val="21"/>
        </w:rPr>
        <w:t>填表人：</w:t>
      </w:r>
      <w:r>
        <w:rPr>
          <w:rFonts w:eastAsia="宋体" w:hAnsi="宋体" w:hint="eastAsia"/>
          <w:kern w:val="0"/>
          <w:sz w:val="21"/>
          <w:szCs w:val="21"/>
        </w:rPr>
        <w:t>杨希雅</w:t>
      </w:r>
      <w:r>
        <w:rPr>
          <w:rFonts w:eastAsia="宋体" w:hAnsi="宋体"/>
          <w:kern w:val="0"/>
          <w:sz w:val="21"/>
          <w:szCs w:val="21"/>
        </w:rPr>
        <w:t>填报日期：</w:t>
      </w:r>
      <w:r>
        <w:rPr>
          <w:rFonts w:eastAsia="宋体" w:hAnsi="宋体" w:hint="eastAsia"/>
          <w:kern w:val="0"/>
          <w:sz w:val="21"/>
          <w:szCs w:val="21"/>
        </w:rPr>
        <w:t>2024.4.28</w:t>
      </w:r>
      <w:r>
        <w:rPr>
          <w:rFonts w:eastAsia="宋体" w:hAnsi="宋体"/>
          <w:kern w:val="0"/>
          <w:sz w:val="21"/>
          <w:szCs w:val="21"/>
        </w:rPr>
        <w:t>联系电话：</w:t>
      </w:r>
      <w:r>
        <w:rPr>
          <w:rFonts w:eastAsia="宋体" w:hAnsi="宋体" w:hint="eastAsia"/>
          <w:kern w:val="0"/>
          <w:sz w:val="21"/>
          <w:szCs w:val="21"/>
        </w:rPr>
        <w:t>18711780504</w:t>
      </w:r>
      <w:r>
        <w:rPr>
          <w:rFonts w:eastAsia="宋体" w:hAnsi="宋体"/>
          <w:kern w:val="0"/>
          <w:sz w:val="21"/>
          <w:szCs w:val="21"/>
        </w:rPr>
        <w:t>单位负责人签字：</w:t>
      </w:r>
    </w:p>
    <w:p w:rsidR="00F74C3A" w:rsidRDefault="004D7297">
      <w:pPr>
        <w:spacing w:line="560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/>
          <w:bCs/>
          <w:kern w:val="0"/>
          <w:szCs w:val="32"/>
        </w:rPr>
        <w:t>4</w:t>
      </w:r>
    </w:p>
    <w:p w:rsidR="00F74C3A" w:rsidRDefault="004D729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</w:t>
      </w:r>
      <w:r>
        <w:rPr>
          <w:rFonts w:eastAsia="方正小标宋简体"/>
          <w:bCs/>
          <w:kern w:val="0"/>
          <w:sz w:val="44"/>
          <w:szCs w:val="44"/>
        </w:rPr>
        <w:t>2023</w:t>
      </w:r>
      <w:r>
        <w:rPr>
          <w:rFonts w:eastAsia="方正小标宋简体"/>
          <w:bCs/>
          <w:kern w:val="0"/>
          <w:sz w:val="44"/>
          <w:szCs w:val="44"/>
        </w:rPr>
        <w:t>年度项目支出绩效自评表</w:t>
      </w:r>
    </w:p>
    <w:tbl>
      <w:tblPr>
        <w:tblpPr w:leftFromText="180" w:rightFromText="180" w:vertAnchor="text" w:horzAnchor="page" w:tblpX="1227" w:tblpY="172"/>
        <w:tblOverlap w:val="never"/>
        <w:tblW w:w="9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100"/>
        <w:gridCol w:w="1521"/>
        <w:gridCol w:w="639"/>
        <w:gridCol w:w="429"/>
        <w:gridCol w:w="756"/>
        <w:gridCol w:w="1335"/>
        <w:gridCol w:w="660"/>
        <w:gridCol w:w="860"/>
        <w:gridCol w:w="1618"/>
      </w:tblGrid>
      <w:tr w:rsidR="00F74C3A">
        <w:trPr>
          <w:trHeight w:hRule="exact" w:val="340"/>
        </w:trPr>
        <w:tc>
          <w:tcPr>
            <w:tcW w:w="3641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297" w:type="dxa"/>
            <w:gridSpan w:val="7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2023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年省级林业生态保护修复及发展资金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445" w:type="dxa"/>
            <w:gridSpan w:val="5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38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桃江县松木塘镇人民政府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项目资金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621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18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6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61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63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18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6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61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63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18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639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639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年度总体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445" w:type="dxa"/>
            <w:gridSpan w:val="5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473" w:type="dxa"/>
            <w:gridSpan w:val="4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实际完成情况</w:t>
            </w:r>
          </w:p>
        </w:tc>
      </w:tr>
      <w:tr w:rsidR="00F74C3A">
        <w:trPr>
          <w:trHeight w:hRule="exact" w:val="40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445" w:type="dxa"/>
            <w:gridSpan w:val="5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推进乡村振兴，提升农民生活水平。</w:t>
            </w:r>
          </w:p>
        </w:tc>
        <w:tc>
          <w:tcPr>
            <w:tcW w:w="4473" w:type="dxa"/>
            <w:gridSpan w:val="4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推进乡村振兴，提升农民生活水平</w:t>
            </w:r>
          </w:p>
        </w:tc>
      </w:tr>
      <w:tr w:rsidR="00F74C3A">
        <w:trPr>
          <w:trHeight w:hRule="exact" w:val="697"/>
        </w:trPr>
        <w:tc>
          <w:tcPr>
            <w:tcW w:w="102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绩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21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618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偏差原因分析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及改进措施</w:t>
            </w:r>
          </w:p>
        </w:tc>
      </w:tr>
      <w:tr w:rsidR="00F74C3A">
        <w:trPr>
          <w:trHeight w:hRule="exact" w:val="6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产出指标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数量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村数量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47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质量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修复森林植被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修复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修复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8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时效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资金及时发放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80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成本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资金总额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4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效益指标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经济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农村经济发展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社会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推进乡村振兴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生态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保护生态环境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保护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保护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3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可持续影响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农村生活水平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满意度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服务对象满意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公众满意度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283"/>
        </w:trPr>
        <w:tc>
          <w:tcPr>
            <w:tcW w:w="6800" w:type="dxa"/>
            <w:gridSpan w:val="7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F74C3A" w:rsidRDefault="004D7297">
      <w:pPr>
        <w:autoSpaceDE w:val="0"/>
        <w:autoSpaceDN w:val="0"/>
        <w:spacing w:line="320" w:lineRule="exact"/>
        <w:rPr>
          <w:rFonts w:eastAsia="宋体"/>
          <w:kern w:val="0"/>
          <w:sz w:val="21"/>
          <w:szCs w:val="21"/>
        </w:rPr>
      </w:pPr>
      <w:r>
        <w:rPr>
          <w:rFonts w:eastAsia="宋体" w:hAnsi="宋体"/>
          <w:kern w:val="0"/>
          <w:sz w:val="21"/>
          <w:szCs w:val="21"/>
        </w:rPr>
        <w:t>备注：每个项目支出一张表。</w:t>
      </w:r>
    </w:p>
    <w:p w:rsidR="00F74C3A" w:rsidRDefault="004D7297">
      <w:pPr>
        <w:autoSpaceDE w:val="0"/>
        <w:autoSpaceDN w:val="0"/>
        <w:spacing w:line="320" w:lineRule="exact"/>
        <w:ind w:leftChars="65" w:left="208" w:firstLineChars="31" w:firstLine="65"/>
        <w:sectPr w:rsidR="00F74C3A">
          <w:headerReference w:type="even" r:id="rId14"/>
          <w:footerReference w:type="even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 w:hAnsi="宋体"/>
          <w:kern w:val="0"/>
          <w:sz w:val="21"/>
          <w:szCs w:val="21"/>
        </w:rPr>
        <w:t>填表人：</w:t>
      </w:r>
      <w:r>
        <w:rPr>
          <w:rFonts w:eastAsia="宋体" w:hAnsi="宋体" w:hint="eastAsia"/>
          <w:kern w:val="0"/>
          <w:sz w:val="21"/>
          <w:szCs w:val="21"/>
        </w:rPr>
        <w:t>杨希雅</w:t>
      </w:r>
      <w:r>
        <w:rPr>
          <w:rFonts w:eastAsia="宋体" w:hAnsi="宋体"/>
          <w:kern w:val="0"/>
          <w:sz w:val="21"/>
          <w:szCs w:val="21"/>
        </w:rPr>
        <w:t>填报日期：</w:t>
      </w:r>
      <w:r>
        <w:rPr>
          <w:rFonts w:eastAsia="宋体" w:hAnsi="宋体" w:hint="eastAsia"/>
          <w:kern w:val="0"/>
          <w:sz w:val="21"/>
          <w:szCs w:val="21"/>
        </w:rPr>
        <w:t>2024.4.28</w:t>
      </w:r>
      <w:r>
        <w:rPr>
          <w:rFonts w:eastAsia="宋体" w:hAnsi="宋体"/>
          <w:kern w:val="0"/>
          <w:sz w:val="21"/>
          <w:szCs w:val="21"/>
        </w:rPr>
        <w:t>联系电话：</w:t>
      </w:r>
      <w:r>
        <w:rPr>
          <w:rFonts w:eastAsia="宋体" w:hAnsi="宋体" w:hint="eastAsia"/>
          <w:kern w:val="0"/>
          <w:sz w:val="21"/>
          <w:szCs w:val="21"/>
        </w:rPr>
        <w:t>18711780504</w:t>
      </w:r>
      <w:r>
        <w:rPr>
          <w:rFonts w:eastAsia="宋体" w:hAnsi="宋体"/>
          <w:kern w:val="0"/>
          <w:sz w:val="21"/>
          <w:szCs w:val="21"/>
        </w:rPr>
        <w:t>单位负责人签字：</w:t>
      </w:r>
    </w:p>
    <w:p w:rsidR="00F74C3A" w:rsidRDefault="004D7297">
      <w:pPr>
        <w:spacing w:line="560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/>
          <w:bCs/>
          <w:kern w:val="0"/>
          <w:szCs w:val="32"/>
        </w:rPr>
        <w:t>4</w:t>
      </w:r>
    </w:p>
    <w:p w:rsidR="00F74C3A" w:rsidRDefault="004D729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</w:t>
      </w:r>
      <w:r>
        <w:rPr>
          <w:rFonts w:eastAsia="方正小标宋简体"/>
          <w:bCs/>
          <w:kern w:val="0"/>
          <w:sz w:val="44"/>
          <w:szCs w:val="44"/>
        </w:rPr>
        <w:t>2023</w:t>
      </w:r>
      <w:r>
        <w:rPr>
          <w:rFonts w:eastAsia="方正小标宋简体"/>
          <w:bCs/>
          <w:kern w:val="0"/>
          <w:sz w:val="44"/>
          <w:szCs w:val="44"/>
        </w:rPr>
        <w:t>年度项目支出绩效自评表</w:t>
      </w:r>
    </w:p>
    <w:tbl>
      <w:tblPr>
        <w:tblpPr w:leftFromText="180" w:rightFromText="180" w:vertAnchor="text" w:horzAnchor="page" w:tblpX="1227" w:tblpY="172"/>
        <w:tblOverlap w:val="never"/>
        <w:tblW w:w="9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100"/>
        <w:gridCol w:w="1521"/>
        <w:gridCol w:w="639"/>
        <w:gridCol w:w="429"/>
        <w:gridCol w:w="756"/>
        <w:gridCol w:w="1335"/>
        <w:gridCol w:w="660"/>
        <w:gridCol w:w="860"/>
        <w:gridCol w:w="1618"/>
      </w:tblGrid>
      <w:tr w:rsidR="00F74C3A">
        <w:trPr>
          <w:trHeight w:hRule="exact" w:val="340"/>
        </w:trPr>
        <w:tc>
          <w:tcPr>
            <w:tcW w:w="3641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297" w:type="dxa"/>
            <w:gridSpan w:val="7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2023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年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第二批市级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财政衔接推进乡村振兴补助资金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445" w:type="dxa"/>
            <w:gridSpan w:val="5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38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桃江县松木塘镇人民政府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项目资金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621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18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6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61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63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118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6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61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63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118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639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639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年度总体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445" w:type="dxa"/>
            <w:gridSpan w:val="5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473" w:type="dxa"/>
            <w:gridSpan w:val="4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实际完成情况</w:t>
            </w:r>
          </w:p>
        </w:tc>
      </w:tr>
      <w:tr w:rsidR="00F74C3A">
        <w:trPr>
          <w:trHeight w:hRule="exact" w:val="40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445" w:type="dxa"/>
            <w:gridSpan w:val="5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推进乡村振兴，提升农民生活水平。</w:t>
            </w:r>
          </w:p>
        </w:tc>
        <w:tc>
          <w:tcPr>
            <w:tcW w:w="4473" w:type="dxa"/>
            <w:gridSpan w:val="4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推进乡村振兴，提升农民生活水平</w:t>
            </w:r>
          </w:p>
        </w:tc>
      </w:tr>
      <w:tr w:rsidR="00F74C3A">
        <w:trPr>
          <w:trHeight w:hRule="exact" w:val="697"/>
        </w:trPr>
        <w:tc>
          <w:tcPr>
            <w:tcW w:w="102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绩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21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618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偏差原因分析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及改进措施</w:t>
            </w:r>
          </w:p>
        </w:tc>
      </w:tr>
      <w:tr w:rsidR="00F74C3A">
        <w:trPr>
          <w:trHeight w:hRule="exact" w:val="6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产出指标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数量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spacing w:line="266" w:lineRule="atLeast"/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基础设施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完成率</w:t>
            </w: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47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质量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基层公共服务水平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7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时效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资金及时发放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80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成本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资金总额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40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40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4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效益指标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经济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农村经济发展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社会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推进乡村振兴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生态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生活环境改善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3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可持续影响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农村生活水平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满意度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服务对象满意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公众满意度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283"/>
        </w:trPr>
        <w:tc>
          <w:tcPr>
            <w:tcW w:w="6800" w:type="dxa"/>
            <w:gridSpan w:val="7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F74C3A" w:rsidRDefault="004D7297">
      <w:pPr>
        <w:autoSpaceDE w:val="0"/>
        <w:autoSpaceDN w:val="0"/>
        <w:spacing w:line="320" w:lineRule="exact"/>
        <w:rPr>
          <w:rFonts w:eastAsia="宋体"/>
          <w:kern w:val="0"/>
          <w:sz w:val="21"/>
          <w:szCs w:val="21"/>
        </w:rPr>
      </w:pPr>
      <w:r>
        <w:rPr>
          <w:rFonts w:eastAsia="宋体" w:hAnsi="宋体"/>
          <w:kern w:val="0"/>
          <w:sz w:val="21"/>
          <w:szCs w:val="21"/>
        </w:rPr>
        <w:t>备注：每个项目支出一张表。</w:t>
      </w:r>
    </w:p>
    <w:p w:rsidR="00F74C3A" w:rsidRDefault="004D7297">
      <w:pPr>
        <w:autoSpaceDE w:val="0"/>
        <w:autoSpaceDN w:val="0"/>
        <w:spacing w:line="320" w:lineRule="exact"/>
        <w:ind w:leftChars="65" w:left="208" w:firstLineChars="31" w:firstLine="65"/>
        <w:sectPr w:rsidR="00F74C3A">
          <w:headerReference w:type="even" r:id="rId18"/>
          <w:footerReference w:type="even" r:id="rId19"/>
          <w:headerReference w:type="first" r:id="rId20"/>
          <w:footerReference w:type="first" r:id="rId2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 w:hAnsi="宋体"/>
          <w:kern w:val="0"/>
          <w:sz w:val="21"/>
          <w:szCs w:val="21"/>
        </w:rPr>
        <w:t>填表人：</w:t>
      </w:r>
      <w:r>
        <w:rPr>
          <w:rFonts w:eastAsia="宋体" w:hAnsi="宋体" w:hint="eastAsia"/>
          <w:kern w:val="0"/>
          <w:sz w:val="21"/>
          <w:szCs w:val="21"/>
        </w:rPr>
        <w:t>杨希雅</w:t>
      </w:r>
      <w:r>
        <w:rPr>
          <w:rFonts w:eastAsia="宋体" w:hAnsi="宋体"/>
          <w:kern w:val="0"/>
          <w:sz w:val="21"/>
          <w:szCs w:val="21"/>
        </w:rPr>
        <w:t>填报日期：</w:t>
      </w:r>
      <w:r>
        <w:rPr>
          <w:rFonts w:eastAsia="宋体" w:hAnsi="宋体" w:hint="eastAsia"/>
          <w:kern w:val="0"/>
          <w:sz w:val="21"/>
          <w:szCs w:val="21"/>
        </w:rPr>
        <w:t>2024.4.28</w:t>
      </w:r>
      <w:r>
        <w:rPr>
          <w:rFonts w:eastAsia="宋体" w:hAnsi="宋体"/>
          <w:kern w:val="0"/>
          <w:sz w:val="21"/>
          <w:szCs w:val="21"/>
        </w:rPr>
        <w:t>联系电话：</w:t>
      </w:r>
      <w:r>
        <w:rPr>
          <w:rFonts w:eastAsia="宋体" w:hAnsi="宋体" w:hint="eastAsia"/>
          <w:kern w:val="0"/>
          <w:sz w:val="21"/>
          <w:szCs w:val="21"/>
        </w:rPr>
        <w:t>18711780504</w:t>
      </w:r>
      <w:r>
        <w:rPr>
          <w:rFonts w:eastAsia="宋体" w:hAnsi="宋体"/>
          <w:kern w:val="0"/>
          <w:sz w:val="21"/>
          <w:szCs w:val="21"/>
        </w:rPr>
        <w:t>单位负责人签字：</w:t>
      </w:r>
    </w:p>
    <w:p w:rsidR="00F74C3A" w:rsidRDefault="004D7297">
      <w:pPr>
        <w:spacing w:line="560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/>
          <w:bCs/>
          <w:kern w:val="0"/>
          <w:szCs w:val="32"/>
        </w:rPr>
        <w:t>4</w:t>
      </w:r>
    </w:p>
    <w:p w:rsidR="00F74C3A" w:rsidRDefault="004D729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</w:t>
      </w:r>
      <w:r>
        <w:rPr>
          <w:rFonts w:eastAsia="方正小标宋简体"/>
          <w:bCs/>
          <w:kern w:val="0"/>
          <w:sz w:val="44"/>
          <w:szCs w:val="44"/>
        </w:rPr>
        <w:t>2023</w:t>
      </w:r>
      <w:r>
        <w:rPr>
          <w:rFonts w:eastAsia="方正小标宋简体"/>
          <w:bCs/>
          <w:kern w:val="0"/>
          <w:sz w:val="44"/>
          <w:szCs w:val="44"/>
        </w:rPr>
        <w:t>年度项目支出绩效自评表</w:t>
      </w:r>
    </w:p>
    <w:tbl>
      <w:tblPr>
        <w:tblpPr w:leftFromText="180" w:rightFromText="180" w:vertAnchor="text" w:horzAnchor="page" w:tblpX="1227" w:tblpY="172"/>
        <w:tblOverlap w:val="never"/>
        <w:tblW w:w="9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100"/>
        <w:gridCol w:w="1521"/>
        <w:gridCol w:w="708"/>
        <w:gridCol w:w="360"/>
        <w:gridCol w:w="756"/>
        <w:gridCol w:w="1335"/>
        <w:gridCol w:w="660"/>
        <w:gridCol w:w="860"/>
        <w:gridCol w:w="1618"/>
      </w:tblGrid>
      <w:tr w:rsidR="00F74C3A">
        <w:trPr>
          <w:trHeight w:hRule="exact" w:val="340"/>
        </w:trPr>
        <w:tc>
          <w:tcPr>
            <w:tcW w:w="3641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297" w:type="dxa"/>
            <w:gridSpan w:val="7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2023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年耕地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</w:rPr>
              <w:t>恢复奖补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</w:rPr>
              <w:t>资金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445" w:type="dxa"/>
            <w:gridSpan w:val="5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38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桃江县松木塘镇人民政府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项目资金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621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116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6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61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70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26.145</w:t>
            </w:r>
          </w:p>
        </w:tc>
        <w:tc>
          <w:tcPr>
            <w:tcW w:w="1116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26.145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26.145</w:t>
            </w:r>
          </w:p>
        </w:tc>
        <w:tc>
          <w:tcPr>
            <w:tcW w:w="6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61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70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26.145</w:t>
            </w:r>
          </w:p>
        </w:tc>
        <w:tc>
          <w:tcPr>
            <w:tcW w:w="1116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26.145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26.145</w:t>
            </w: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70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70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年度总体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445" w:type="dxa"/>
            <w:gridSpan w:val="5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473" w:type="dxa"/>
            <w:gridSpan w:val="4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实际完成情况</w:t>
            </w:r>
          </w:p>
        </w:tc>
      </w:tr>
      <w:tr w:rsidR="00F74C3A">
        <w:trPr>
          <w:trHeight w:hRule="exact" w:val="40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445" w:type="dxa"/>
            <w:gridSpan w:val="5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推进耕地恢复工作，恢复耕地面积。</w:t>
            </w:r>
          </w:p>
        </w:tc>
        <w:tc>
          <w:tcPr>
            <w:tcW w:w="4473" w:type="dxa"/>
            <w:gridSpan w:val="4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推进耕地恢复工作，恢复耕地面积。</w:t>
            </w:r>
          </w:p>
        </w:tc>
      </w:tr>
      <w:tr w:rsidR="00F74C3A">
        <w:trPr>
          <w:trHeight w:hRule="exact" w:val="697"/>
        </w:trPr>
        <w:tc>
          <w:tcPr>
            <w:tcW w:w="102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绩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21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618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偏差原因分析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及改进措施</w:t>
            </w:r>
          </w:p>
        </w:tc>
      </w:tr>
      <w:tr w:rsidR="00F74C3A">
        <w:trPr>
          <w:trHeight w:hRule="exact" w:val="6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产出指标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数量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spacing w:line="266" w:lineRule="atLeast"/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7"/>
                <w:szCs w:val="17"/>
              </w:rPr>
              <w:t>村（社区）数量</w:t>
            </w: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47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质量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已恢复耕地面积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305.4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305.4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7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时效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资金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拨付及时率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80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成本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资金总额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26.145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26.145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4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效益指标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经济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农村经济发展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社会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恢复耕地面积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生态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改善农村人居环境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3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可持续影响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农村生活水平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满意度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服务对象满意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公众满意度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283"/>
        </w:trPr>
        <w:tc>
          <w:tcPr>
            <w:tcW w:w="6800" w:type="dxa"/>
            <w:gridSpan w:val="7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F74C3A" w:rsidRDefault="004D7297">
      <w:pPr>
        <w:autoSpaceDE w:val="0"/>
        <w:autoSpaceDN w:val="0"/>
        <w:spacing w:line="320" w:lineRule="exact"/>
        <w:rPr>
          <w:rFonts w:eastAsia="宋体"/>
          <w:kern w:val="0"/>
          <w:sz w:val="21"/>
          <w:szCs w:val="21"/>
        </w:rPr>
      </w:pPr>
      <w:r>
        <w:rPr>
          <w:rFonts w:eastAsia="宋体" w:hAnsi="宋体"/>
          <w:kern w:val="0"/>
          <w:sz w:val="21"/>
          <w:szCs w:val="21"/>
        </w:rPr>
        <w:t>备注：每个项目支出一张表。</w:t>
      </w:r>
    </w:p>
    <w:p w:rsidR="00F74C3A" w:rsidRDefault="004D7297">
      <w:pPr>
        <w:autoSpaceDE w:val="0"/>
        <w:autoSpaceDN w:val="0"/>
        <w:spacing w:line="320" w:lineRule="exact"/>
        <w:ind w:leftChars="65" w:left="208" w:firstLineChars="31" w:firstLine="65"/>
        <w:sectPr w:rsidR="00F74C3A">
          <w:headerReference w:type="even" r:id="rId22"/>
          <w:footerReference w:type="even" r:id="rId23"/>
          <w:headerReference w:type="first" r:id="rId24"/>
          <w:footerReference w:type="first" r:id="rId2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 w:hAnsi="宋体"/>
          <w:kern w:val="0"/>
          <w:sz w:val="21"/>
          <w:szCs w:val="21"/>
        </w:rPr>
        <w:t>填表人：</w:t>
      </w:r>
      <w:r>
        <w:rPr>
          <w:rFonts w:eastAsia="宋体" w:hAnsi="宋体" w:hint="eastAsia"/>
          <w:kern w:val="0"/>
          <w:sz w:val="21"/>
          <w:szCs w:val="21"/>
        </w:rPr>
        <w:t>杨希雅</w:t>
      </w:r>
      <w:r>
        <w:rPr>
          <w:rFonts w:eastAsia="宋体" w:hAnsi="宋体"/>
          <w:kern w:val="0"/>
          <w:sz w:val="21"/>
          <w:szCs w:val="21"/>
        </w:rPr>
        <w:t>填报日期：</w:t>
      </w:r>
      <w:r>
        <w:rPr>
          <w:rFonts w:eastAsia="宋体" w:hAnsi="宋体" w:hint="eastAsia"/>
          <w:kern w:val="0"/>
          <w:sz w:val="21"/>
          <w:szCs w:val="21"/>
        </w:rPr>
        <w:t>2024.4.28</w:t>
      </w:r>
      <w:r>
        <w:rPr>
          <w:rFonts w:eastAsia="宋体" w:hAnsi="宋体"/>
          <w:kern w:val="0"/>
          <w:sz w:val="21"/>
          <w:szCs w:val="21"/>
        </w:rPr>
        <w:t>联系电话：</w:t>
      </w:r>
      <w:r>
        <w:rPr>
          <w:rFonts w:eastAsia="宋体" w:hAnsi="宋体" w:hint="eastAsia"/>
          <w:kern w:val="0"/>
          <w:sz w:val="21"/>
          <w:szCs w:val="21"/>
        </w:rPr>
        <w:t>18711780504</w:t>
      </w:r>
      <w:r>
        <w:rPr>
          <w:rFonts w:eastAsia="宋体" w:hAnsi="宋体"/>
          <w:kern w:val="0"/>
          <w:sz w:val="21"/>
          <w:szCs w:val="21"/>
        </w:rPr>
        <w:t>单位负责人签字：</w:t>
      </w:r>
    </w:p>
    <w:p w:rsidR="00F74C3A" w:rsidRDefault="004D7297">
      <w:pPr>
        <w:spacing w:line="560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/>
          <w:bCs/>
          <w:kern w:val="0"/>
          <w:szCs w:val="32"/>
        </w:rPr>
        <w:t>4</w:t>
      </w:r>
    </w:p>
    <w:p w:rsidR="00F74C3A" w:rsidRDefault="004D729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</w:t>
      </w:r>
      <w:r>
        <w:rPr>
          <w:rFonts w:eastAsia="方正小标宋简体"/>
          <w:bCs/>
          <w:kern w:val="0"/>
          <w:sz w:val="44"/>
          <w:szCs w:val="44"/>
        </w:rPr>
        <w:t>2023</w:t>
      </w:r>
      <w:r>
        <w:rPr>
          <w:rFonts w:eastAsia="方正小标宋简体"/>
          <w:bCs/>
          <w:kern w:val="0"/>
          <w:sz w:val="44"/>
          <w:szCs w:val="44"/>
        </w:rPr>
        <w:t>年度项目支出绩效自评表</w:t>
      </w:r>
    </w:p>
    <w:tbl>
      <w:tblPr>
        <w:tblpPr w:leftFromText="180" w:rightFromText="180" w:vertAnchor="text" w:horzAnchor="page" w:tblpX="1227" w:tblpY="172"/>
        <w:tblOverlap w:val="never"/>
        <w:tblW w:w="9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100"/>
        <w:gridCol w:w="1521"/>
        <w:gridCol w:w="912"/>
        <w:gridCol w:w="156"/>
        <w:gridCol w:w="756"/>
        <w:gridCol w:w="1335"/>
        <w:gridCol w:w="660"/>
        <w:gridCol w:w="860"/>
        <w:gridCol w:w="1618"/>
      </w:tblGrid>
      <w:tr w:rsidR="00F74C3A">
        <w:trPr>
          <w:trHeight w:hRule="exact" w:val="340"/>
        </w:trPr>
        <w:tc>
          <w:tcPr>
            <w:tcW w:w="3641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297" w:type="dxa"/>
            <w:gridSpan w:val="7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2023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年中央土壤污染防治资金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445" w:type="dxa"/>
            <w:gridSpan w:val="5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38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桃江县松木塘镇人民政府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项目资金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621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912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6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61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912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1949</w:t>
            </w:r>
          </w:p>
        </w:tc>
        <w:tc>
          <w:tcPr>
            <w:tcW w:w="912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583.77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583.77</w:t>
            </w:r>
          </w:p>
        </w:tc>
        <w:tc>
          <w:tcPr>
            <w:tcW w:w="6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61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912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1949</w:t>
            </w:r>
          </w:p>
        </w:tc>
        <w:tc>
          <w:tcPr>
            <w:tcW w:w="912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583.77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583.77</w:t>
            </w: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912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912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年度总体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445" w:type="dxa"/>
            <w:gridSpan w:val="5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473" w:type="dxa"/>
            <w:gridSpan w:val="4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实际完成情况</w:t>
            </w:r>
          </w:p>
        </w:tc>
      </w:tr>
      <w:tr w:rsidR="00F74C3A">
        <w:trPr>
          <w:trHeight w:hRule="exact" w:val="40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445" w:type="dxa"/>
            <w:gridSpan w:val="5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推进耕地恢复工作，恢复耕地面积。</w:t>
            </w:r>
          </w:p>
        </w:tc>
        <w:tc>
          <w:tcPr>
            <w:tcW w:w="4473" w:type="dxa"/>
            <w:gridSpan w:val="4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推进耕地恢复工作，恢复耕地面积。</w:t>
            </w:r>
          </w:p>
        </w:tc>
      </w:tr>
      <w:tr w:rsidR="00F74C3A">
        <w:trPr>
          <w:trHeight w:hRule="exact" w:val="697"/>
        </w:trPr>
        <w:tc>
          <w:tcPr>
            <w:tcW w:w="102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绩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21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618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偏差原因分析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及改进措施</w:t>
            </w:r>
          </w:p>
        </w:tc>
      </w:tr>
      <w:tr w:rsidR="00F74C3A">
        <w:trPr>
          <w:trHeight w:hRule="exact" w:val="6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产出指标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数量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spacing w:line="266" w:lineRule="atLeast"/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污染防治</w:t>
            </w:r>
            <w:bookmarkStart w:id="0" w:name="_GoBack"/>
            <w:bookmarkEnd w:id="0"/>
            <w:r>
              <w:rPr>
                <w:rFonts w:eastAsia="宋体" w:hAnsi="宋体" w:hint="eastAsia"/>
                <w:kern w:val="0"/>
                <w:sz w:val="21"/>
                <w:szCs w:val="21"/>
              </w:rPr>
              <w:t>完成率</w:t>
            </w: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47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质量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污染防治治理水平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增加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增加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7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时效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资金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拨付及时率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80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成本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资金总额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583.77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583.77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4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效益指标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经济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农村经济发展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社会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保护生态环境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保护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保护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生态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改善农村人居环境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3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可持续影响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农村生活水平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满意度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服务对象满意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公众满意度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283"/>
        </w:trPr>
        <w:tc>
          <w:tcPr>
            <w:tcW w:w="6800" w:type="dxa"/>
            <w:gridSpan w:val="7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F74C3A" w:rsidRDefault="004D7297">
      <w:pPr>
        <w:autoSpaceDE w:val="0"/>
        <w:autoSpaceDN w:val="0"/>
        <w:spacing w:line="320" w:lineRule="exact"/>
        <w:rPr>
          <w:rFonts w:eastAsia="宋体"/>
          <w:kern w:val="0"/>
          <w:sz w:val="21"/>
          <w:szCs w:val="21"/>
        </w:rPr>
      </w:pPr>
      <w:r>
        <w:rPr>
          <w:rFonts w:eastAsia="宋体" w:hAnsi="宋体"/>
          <w:kern w:val="0"/>
          <w:sz w:val="21"/>
          <w:szCs w:val="21"/>
        </w:rPr>
        <w:t>备注：每个项目支出一张表。</w:t>
      </w:r>
    </w:p>
    <w:p w:rsidR="00F74C3A" w:rsidRDefault="004D7297">
      <w:pPr>
        <w:autoSpaceDE w:val="0"/>
        <w:autoSpaceDN w:val="0"/>
        <w:spacing w:line="320" w:lineRule="exact"/>
        <w:ind w:leftChars="65" w:left="208" w:firstLineChars="31" w:firstLine="65"/>
        <w:sectPr w:rsidR="00F74C3A">
          <w:headerReference w:type="even" r:id="rId26"/>
          <w:footerReference w:type="even" r:id="rId27"/>
          <w:headerReference w:type="first" r:id="rId28"/>
          <w:footerReference w:type="first" r:id="rId2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 w:hAnsi="宋体"/>
          <w:kern w:val="0"/>
          <w:sz w:val="21"/>
          <w:szCs w:val="21"/>
        </w:rPr>
        <w:t>填表人：</w:t>
      </w:r>
      <w:r>
        <w:rPr>
          <w:rFonts w:eastAsia="宋体" w:hAnsi="宋体" w:hint="eastAsia"/>
          <w:kern w:val="0"/>
          <w:sz w:val="21"/>
          <w:szCs w:val="21"/>
        </w:rPr>
        <w:t>杨希雅</w:t>
      </w:r>
      <w:r>
        <w:rPr>
          <w:rFonts w:eastAsia="宋体" w:hAnsi="宋体"/>
          <w:kern w:val="0"/>
          <w:sz w:val="21"/>
          <w:szCs w:val="21"/>
        </w:rPr>
        <w:t>填报日期：</w:t>
      </w:r>
      <w:r>
        <w:rPr>
          <w:rFonts w:eastAsia="宋体" w:hAnsi="宋体" w:hint="eastAsia"/>
          <w:kern w:val="0"/>
          <w:sz w:val="21"/>
          <w:szCs w:val="21"/>
        </w:rPr>
        <w:t>2024.4.28</w:t>
      </w:r>
      <w:r>
        <w:rPr>
          <w:rFonts w:eastAsia="宋体" w:hAnsi="宋体"/>
          <w:kern w:val="0"/>
          <w:sz w:val="21"/>
          <w:szCs w:val="21"/>
        </w:rPr>
        <w:t>联系电话：</w:t>
      </w:r>
      <w:r>
        <w:rPr>
          <w:rFonts w:eastAsia="宋体" w:hAnsi="宋体" w:hint="eastAsia"/>
          <w:kern w:val="0"/>
          <w:sz w:val="21"/>
          <w:szCs w:val="21"/>
        </w:rPr>
        <w:t>18711780504</w:t>
      </w:r>
      <w:r>
        <w:rPr>
          <w:rFonts w:eastAsia="宋体" w:hAnsi="宋体"/>
          <w:kern w:val="0"/>
          <w:sz w:val="21"/>
          <w:szCs w:val="21"/>
        </w:rPr>
        <w:t>单位负责人签字：</w:t>
      </w:r>
    </w:p>
    <w:p w:rsidR="00F74C3A" w:rsidRDefault="004D7297">
      <w:pPr>
        <w:spacing w:line="560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/>
          <w:bCs/>
          <w:kern w:val="0"/>
          <w:szCs w:val="32"/>
        </w:rPr>
        <w:t>4</w:t>
      </w:r>
    </w:p>
    <w:p w:rsidR="00F74C3A" w:rsidRDefault="004D729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</w:t>
      </w:r>
      <w:r>
        <w:rPr>
          <w:rFonts w:eastAsia="方正小标宋简体"/>
          <w:bCs/>
          <w:kern w:val="0"/>
          <w:sz w:val="44"/>
          <w:szCs w:val="44"/>
        </w:rPr>
        <w:t>2023</w:t>
      </w:r>
      <w:r>
        <w:rPr>
          <w:rFonts w:eastAsia="方正小标宋简体"/>
          <w:bCs/>
          <w:kern w:val="0"/>
          <w:sz w:val="44"/>
          <w:szCs w:val="44"/>
        </w:rPr>
        <w:t>年度项目支出绩效自评表</w:t>
      </w:r>
    </w:p>
    <w:tbl>
      <w:tblPr>
        <w:tblpPr w:leftFromText="180" w:rightFromText="180" w:vertAnchor="text" w:horzAnchor="page" w:tblpX="1227" w:tblpY="172"/>
        <w:tblOverlap w:val="never"/>
        <w:tblW w:w="9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100"/>
        <w:gridCol w:w="1521"/>
        <w:gridCol w:w="639"/>
        <w:gridCol w:w="429"/>
        <w:gridCol w:w="756"/>
        <w:gridCol w:w="1335"/>
        <w:gridCol w:w="660"/>
        <w:gridCol w:w="860"/>
        <w:gridCol w:w="1618"/>
      </w:tblGrid>
      <w:tr w:rsidR="00F74C3A">
        <w:trPr>
          <w:trHeight w:hRule="exact" w:val="340"/>
        </w:trPr>
        <w:tc>
          <w:tcPr>
            <w:tcW w:w="3641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297" w:type="dxa"/>
            <w:gridSpan w:val="7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税改转移支付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资金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445" w:type="dxa"/>
            <w:gridSpan w:val="5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38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桃江县松木塘镇人民政府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项目资金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621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18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6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61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63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49.56</w:t>
            </w:r>
          </w:p>
        </w:tc>
        <w:tc>
          <w:tcPr>
            <w:tcW w:w="118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49.56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49.56</w:t>
            </w:r>
          </w:p>
        </w:tc>
        <w:tc>
          <w:tcPr>
            <w:tcW w:w="6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61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63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49.56</w:t>
            </w:r>
          </w:p>
        </w:tc>
        <w:tc>
          <w:tcPr>
            <w:tcW w:w="118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49.56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49.56</w:t>
            </w: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639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639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年度总体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445" w:type="dxa"/>
            <w:gridSpan w:val="5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473" w:type="dxa"/>
            <w:gridSpan w:val="4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实际完成情况</w:t>
            </w:r>
          </w:p>
        </w:tc>
      </w:tr>
      <w:tr w:rsidR="00F74C3A">
        <w:trPr>
          <w:trHeight w:hRule="exact" w:val="40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445" w:type="dxa"/>
            <w:gridSpan w:val="5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确保政府组织正常运转，提高公共服务水平。</w:t>
            </w:r>
          </w:p>
        </w:tc>
        <w:tc>
          <w:tcPr>
            <w:tcW w:w="4473" w:type="dxa"/>
            <w:gridSpan w:val="4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确保政府组织正常运转，提高公共服务水平。</w:t>
            </w:r>
          </w:p>
        </w:tc>
      </w:tr>
      <w:tr w:rsidR="00F74C3A">
        <w:trPr>
          <w:trHeight w:hRule="exact" w:val="697"/>
        </w:trPr>
        <w:tc>
          <w:tcPr>
            <w:tcW w:w="102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绩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21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618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偏差原因分析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及改进措施</w:t>
            </w:r>
          </w:p>
        </w:tc>
      </w:tr>
      <w:tr w:rsidR="00F74C3A">
        <w:trPr>
          <w:trHeight w:hRule="exact" w:val="6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产出指标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数量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spacing w:line="266" w:lineRule="atLeast"/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基础设施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完成率</w:t>
            </w: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47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质量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基层公共服务水平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7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时效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资金及时发放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80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成本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资金总额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49.56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49.56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4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效益指标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经济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农村经济发展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社会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推进乡村振兴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生态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生活环境改善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3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可持续影响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农村生活水平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满意度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服务对象满意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公众满意度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283"/>
        </w:trPr>
        <w:tc>
          <w:tcPr>
            <w:tcW w:w="6800" w:type="dxa"/>
            <w:gridSpan w:val="7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F74C3A" w:rsidRDefault="004D7297">
      <w:pPr>
        <w:autoSpaceDE w:val="0"/>
        <w:autoSpaceDN w:val="0"/>
        <w:spacing w:line="320" w:lineRule="exact"/>
        <w:rPr>
          <w:rFonts w:eastAsia="宋体"/>
          <w:kern w:val="0"/>
          <w:sz w:val="21"/>
          <w:szCs w:val="21"/>
        </w:rPr>
      </w:pPr>
      <w:r>
        <w:rPr>
          <w:rFonts w:eastAsia="宋体" w:hAnsi="宋体"/>
          <w:kern w:val="0"/>
          <w:sz w:val="21"/>
          <w:szCs w:val="21"/>
        </w:rPr>
        <w:t>备注：每个项目支出一张表。</w:t>
      </w:r>
    </w:p>
    <w:p w:rsidR="00F74C3A" w:rsidRDefault="004D7297">
      <w:pPr>
        <w:autoSpaceDE w:val="0"/>
        <w:autoSpaceDN w:val="0"/>
        <w:spacing w:line="320" w:lineRule="exact"/>
        <w:ind w:leftChars="65" w:left="208" w:firstLineChars="31" w:firstLine="65"/>
        <w:sectPr w:rsidR="00F74C3A">
          <w:headerReference w:type="even" r:id="rId30"/>
          <w:footerReference w:type="even" r:id="rId31"/>
          <w:headerReference w:type="first" r:id="rId32"/>
          <w:footerReference w:type="first" r:id="rId3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 w:hAnsi="宋体"/>
          <w:kern w:val="0"/>
          <w:sz w:val="21"/>
          <w:szCs w:val="21"/>
        </w:rPr>
        <w:t>填表人：</w:t>
      </w:r>
      <w:r>
        <w:rPr>
          <w:rFonts w:eastAsia="宋体" w:hAnsi="宋体" w:hint="eastAsia"/>
          <w:kern w:val="0"/>
          <w:sz w:val="21"/>
          <w:szCs w:val="21"/>
        </w:rPr>
        <w:t>杨希雅</w:t>
      </w:r>
      <w:r>
        <w:rPr>
          <w:rFonts w:eastAsia="宋体" w:hAnsi="宋体"/>
          <w:kern w:val="0"/>
          <w:sz w:val="21"/>
          <w:szCs w:val="21"/>
        </w:rPr>
        <w:t>填报日期：</w:t>
      </w:r>
      <w:r>
        <w:rPr>
          <w:rFonts w:eastAsia="宋体" w:hAnsi="宋体" w:hint="eastAsia"/>
          <w:kern w:val="0"/>
          <w:sz w:val="21"/>
          <w:szCs w:val="21"/>
        </w:rPr>
        <w:t>2024.4.28</w:t>
      </w:r>
      <w:r>
        <w:rPr>
          <w:rFonts w:eastAsia="宋体" w:hAnsi="宋体"/>
          <w:kern w:val="0"/>
          <w:sz w:val="21"/>
          <w:szCs w:val="21"/>
        </w:rPr>
        <w:t>联系电话：</w:t>
      </w:r>
      <w:r>
        <w:rPr>
          <w:rFonts w:eastAsia="宋体" w:hAnsi="宋体" w:hint="eastAsia"/>
          <w:kern w:val="0"/>
          <w:sz w:val="21"/>
          <w:szCs w:val="21"/>
        </w:rPr>
        <w:t>18711780504</w:t>
      </w:r>
      <w:r>
        <w:rPr>
          <w:rFonts w:eastAsia="宋体" w:hAnsi="宋体"/>
          <w:kern w:val="0"/>
          <w:sz w:val="21"/>
          <w:szCs w:val="21"/>
        </w:rPr>
        <w:t>单位负责人签字：</w:t>
      </w:r>
    </w:p>
    <w:p w:rsidR="00F74C3A" w:rsidRDefault="004D7297">
      <w:pPr>
        <w:spacing w:line="560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/>
          <w:bCs/>
          <w:kern w:val="0"/>
          <w:szCs w:val="32"/>
        </w:rPr>
        <w:t>4</w:t>
      </w:r>
    </w:p>
    <w:p w:rsidR="00F74C3A" w:rsidRDefault="004D729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</w:t>
      </w:r>
      <w:r>
        <w:rPr>
          <w:rFonts w:eastAsia="方正小标宋简体"/>
          <w:bCs/>
          <w:kern w:val="0"/>
          <w:sz w:val="44"/>
          <w:szCs w:val="44"/>
        </w:rPr>
        <w:t>2023</w:t>
      </w:r>
      <w:r>
        <w:rPr>
          <w:rFonts w:eastAsia="方正小标宋简体"/>
          <w:bCs/>
          <w:kern w:val="0"/>
          <w:sz w:val="44"/>
          <w:szCs w:val="44"/>
        </w:rPr>
        <w:t>年度项目支出绩效自评表</w:t>
      </w:r>
    </w:p>
    <w:tbl>
      <w:tblPr>
        <w:tblpPr w:leftFromText="180" w:rightFromText="180" w:vertAnchor="text" w:horzAnchor="page" w:tblpX="1227" w:tblpY="172"/>
        <w:tblOverlap w:val="never"/>
        <w:tblW w:w="9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100"/>
        <w:gridCol w:w="1521"/>
        <w:gridCol w:w="639"/>
        <w:gridCol w:w="429"/>
        <w:gridCol w:w="756"/>
        <w:gridCol w:w="1335"/>
        <w:gridCol w:w="660"/>
        <w:gridCol w:w="860"/>
        <w:gridCol w:w="1618"/>
      </w:tblGrid>
      <w:tr w:rsidR="00F74C3A">
        <w:trPr>
          <w:trHeight w:hRule="exact" w:val="340"/>
        </w:trPr>
        <w:tc>
          <w:tcPr>
            <w:tcW w:w="3641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297" w:type="dxa"/>
            <w:gridSpan w:val="7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体制转移支付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资金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445" w:type="dxa"/>
            <w:gridSpan w:val="5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38" w:type="dxa"/>
            <w:gridSpan w:val="3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桃江县松木塘镇人民政府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项目资金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621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18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6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61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63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171</w:t>
            </w:r>
          </w:p>
        </w:tc>
        <w:tc>
          <w:tcPr>
            <w:tcW w:w="118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171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171</w:t>
            </w:r>
          </w:p>
        </w:tc>
        <w:tc>
          <w:tcPr>
            <w:tcW w:w="6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618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639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171</w:t>
            </w:r>
          </w:p>
        </w:tc>
        <w:tc>
          <w:tcPr>
            <w:tcW w:w="1185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171</w:t>
            </w:r>
          </w:p>
        </w:tc>
        <w:tc>
          <w:tcPr>
            <w:tcW w:w="1335" w:type="dxa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171</w:t>
            </w: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639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639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年度总体</w:t>
            </w:r>
          </w:p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445" w:type="dxa"/>
            <w:gridSpan w:val="5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473" w:type="dxa"/>
            <w:gridSpan w:val="4"/>
            <w:vAlign w:val="center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实际完成情况</w:t>
            </w:r>
          </w:p>
        </w:tc>
      </w:tr>
      <w:tr w:rsidR="00F74C3A">
        <w:trPr>
          <w:trHeight w:hRule="exact" w:val="40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445" w:type="dxa"/>
            <w:gridSpan w:val="5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确保政府组织正常运转，提高公共服务水平。</w:t>
            </w:r>
          </w:p>
        </w:tc>
        <w:tc>
          <w:tcPr>
            <w:tcW w:w="4473" w:type="dxa"/>
            <w:gridSpan w:val="4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确保政府组织正常运转，提高公共服务水平。</w:t>
            </w:r>
          </w:p>
        </w:tc>
      </w:tr>
      <w:tr w:rsidR="00F74C3A">
        <w:trPr>
          <w:trHeight w:hRule="exact" w:val="697"/>
        </w:trPr>
        <w:tc>
          <w:tcPr>
            <w:tcW w:w="102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绩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21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618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偏差原因分析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及改进措施</w:t>
            </w:r>
          </w:p>
        </w:tc>
      </w:tr>
      <w:tr w:rsidR="00F74C3A">
        <w:trPr>
          <w:trHeight w:hRule="exact" w:val="6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产出指标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数量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spacing w:line="266" w:lineRule="atLeast"/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基础设施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完成率</w:t>
            </w: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47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质量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基层公共服务水平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7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时效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资金及时发放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80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成本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资金总额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171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171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4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效益指标</w:t>
            </w:r>
          </w:p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经济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农村经济发展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社会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推进乡村振兴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推进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68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生态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效</w:t>
            </w:r>
            <w:proofErr w:type="gramEnd"/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生活环境改善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改善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636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可持续影响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农村生活水平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提高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752"/>
        </w:trPr>
        <w:tc>
          <w:tcPr>
            <w:tcW w:w="1020" w:type="dxa"/>
            <w:vMerge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满意度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指标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521" w:type="dxa"/>
            <w:vAlign w:val="center"/>
          </w:tcPr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服务对象满意</w:t>
            </w:r>
          </w:p>
          <w:p w:rsidR="00F74C3A" w:rsidRDefault="004D72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068" w:type="dxa"/>
            <w:gridSpan w:val="2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公众满意度</w:t>
            </w:r>
          </w:p>
        </w:tc>
        <w:tc>
          <w:tcPr>
            <w:tcW w:w="756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1335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F74C3A">
        <w:trPr>
          <w:trHeight w:hRule="exact" w:val="283"/>
        </w:trPr>
        <w:tc>
          <w:tcPr>
            <w:tcW w:w="6800" w:type="dxa"/>
            <w:gridSpan w:val="7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60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</w:tcPr>
          <w:p w:rsidR="00F74C3A" w:rsidRDefault="004D72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618" w:type="dxa"/>
          </w:tcPr>
          <w:p w:rsidR="00F74C3A" w:rsidRDefault="00F74C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F74C3A" w:rsidRDefault="004D7297">
      <w:pPr>
        <w:autoSpaceDE w:val="0"/>
        <w:autoSpaceDN w:val="0"/>
        <w:spacing w:line="320" w:lineRule="exact"/>
        <w:rPr>
          <w:rFonts w:eastAsia="宋体"/>
          <w:kern w:val="0"/>
          <w:sz w:val="21"/>
          <w:szCs w:val="21"/>
        </w:rPr>
      </w:pPr>
      <w:r>
        <w:rPr>
          <w:rFonts w:eastAsia="宋体" w:hAnsi="宋体"/>
          <w:kern w:val="0"/>
          <w:sz w:val="21"/>
          <w:szCs w:val="21"/>
        </w:rPr>
        <w:t>备注：每个项目支出一张表。</w:t>
      </w:r>
    </w:p>
    <w:p w:rsidR="00F74C3A" w:rsidRDefault="004D7297">
      <w:pPr>
        <w:autoSpaceDE w:val="0"/>
        <w:autoSpaceDN w:val="0"/>
        <w:spacing w:line="320" w:lineRule="exact"/>
        <w:ind w:leftChars="65" w:left="208" w:firstLineChars="31" w:firstLine="65"/>
        <w:sectPr w:rsidR="00F74C3A">
          <w:headerReference w:type="even" r:id="rId34"/>
          <w:footerReference w:type="even" r:id="rId35"/>
          <w:headerReference w:type="first" r:id="rId36"/>
          <w:footerReference w:type="first" r:id="rId3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 w:hAnsi="宋体"/>
          <w:kern w:val="0"/>
          <w:sz w:val="21"/>
          <w:szCs w:val="21"/>
        </w:rPr>
        <w:t>填表人：</w:t>
      </w:r>
      <w:r>
        <w:rPr>
          <w:rFonts w:eastAsia="宋体" w:hAnsi="宋体" w:hint="eastAsia"/>
          <w:kern w:val="0"/>
          <w:sz w:val="21"/>
          <w:szCs w:val="21"/>
        </w:rPr>
        <w:t>杨希雅</w:t>
      </w:r>
      <w:r>
        <w:rPr>
          <w:rFonts w:eastAsia="宋体" w:hAnsi="宋体"/>
          <w:kern w:val="0"/>
          <w:sz w:val="21"/>
          <w:szCs w:val="21"/>
        </w:rPr>
        <w:t>填报日期：</w:t>
      </w:r>
      <w:r>
        <w:rPr>
          <w:rFonts w:eastAsia="宋体" w:hAnsi="宋体" w:hint="eastAsia"/>
          <w:kern w:val="0"/>
          <w:sz w:val="21"/>
          <w:szCs w:val="21"/>
        </w:rPr>
        <w:t>2024.4.28</w:t>
      </w:r>
      <w:r>
        <w:rPr>
          <w:rFonts w:eastAsia="宋体" w:hAnsi="宋体"/>
          <w:kern w:val="0"/>
          <w:sz w:val="21"/>
          <w:szCs w:val="21"/>
        </w:rPr>
        <w:t>联系电话：</w:t>
      </w:r>
      <w:r>
        <w:rPr>
          <w:rFonts w:eastAsia="宋体" w:hAnsi="宋体" w:hint="eastAsia"/>
          <w:kern w:val="0"/>
          <w:sz w:val="21"/>
          <w:szCs w:val="21"/>
        </w:rPr>
        <w:t>18711780504</w:t>
      </w:r>
      <w:r>
        <w:rPr>
          <w:rFonts w:eastAsia="宋体" w:hAnsi="宋体"/>
          <w:kern w:val="0"/>
          <w:sz w:val="21"/>
          <w:szCs w:val="21"/>
        </w:rPr>
        <w:t>单位负责人签字：</w:t>
      </w:r>
    </w:p>
    <w:p w:rsidR="00F74C3A" w:rsidRDefault="00F74C3A"/>
    <w:sectPr w:rsidR="00F74C3A" w:rsidSect="00F74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C3A" w:rsidRDefault="00F74C3A" w:rsidP="00F74C3A">
      <w:r>
        <w:separator/>
      </w:r>
    </w:p>
  </w:endnote>
  <w:endnote w:type="continuationSeparator" w:id="1">
    <w:p w:rsidR="00F74C3A" w:rsidRDefault="00F74C3A" w:rsidP="00F74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3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3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3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3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3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3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3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3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3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3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C3A" w:rsidRDefault="00F74C3A" w:rsidP="00F74C3A">
      <w:r>
        <w:separator/>
      </w:r>
    </w:p>
  </w:footnote>
  <w:footnote w:type="continuationSeparator" w:id="1">
    <w:p w:rsidR="00F74C3A" w:rsidRDefault="00F74C3A" w:rsidP="00F74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4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4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4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4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4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4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4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A" w:rsidRDefault="00F74C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JmNTAxYTA0NTllZTU0OWY5NWY0MWNlMzBjNGU2OTYifQ=="/>
  </w:docVars>
  <w:rsids>
    <w:rsidRoot w:val="004D69DF"/>
    <w:rsid w:val="0009566D"/>
    <w:rsid w:val="000A60B6"/>
    <w:rsid w:val="001576E9"/>
    <w:rsid w:val="00312F6D"/>
    <w:rsid w:val="004D4042"/>
    <w:rsid w:val="004D69DF"/>
    <w:rsid w:val="004D7297"/>
    <w:rsid w:val="004E174C"/>
    <w:rsid w:val="00541734"/>
    <w:rsid w:val="005E1CEB"/>
    <w:rsid w:val="006301AD"/>
    <w:rsid w:val="006B6DD3"/>
    <w:rsid w:val="00754E9D"/>
    <w:rsid w:val="007A4F7A"/>
    <w:rsid w:val="007E72EA"/>
    <w:rsid w:val="00A8661E"/>
    <w:rsid w:val="00BA28EC"/>
    <w:rsid w:val="00BB2194"/>
    <w:rsid w:val="00C10032"/>
    <w:rsid w:val="00C36E50"/>
    <w:rsid w:val="00DE02F1"/>
    <w:rsid w:val="00F74C3A"/>
    <w:rsid w:val="00FC03A4"/>
    <w:rsid w:val="05C50C80"/>
    <w:rsid w:val="0CCA74C4"/>
    <w:rsid w:val="18463EA2"/>
    <w:rsid w:val="248D63C1"/>
    <w:rsid w:val="2DB94FAF"/>
    <w:rsid w:val="2F022ECB"/>
    <w:rsid w:val="53195A1E"/>
    <w:rsid w:val="59681075"/>
    <w:rsid w:val="5F623420"/>
    <w:rsid w:val="623B7475"/>
    <w:rsid w:val="68EC252C"/>
    <w:rsid w:val="699F4C46"/>
    <w:rsid w:val="6D9263B7"/>
    <w:rsid w:val="71EC253A"/>
    <w:rsid w:val="77D00208"/>
    <w:rsid w:val="78E22B8B"/>
    <w:rsid w:val="7A195A2B"/>
    <w:rsid w:val="7F6C535F"/>
    <w:rsid w:val="7FFD1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3A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74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74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74C3A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74C3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1051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16</cp:revision>
  <dcterms:created xsi:type="dcterms:W3CDTF">2024-04-29T08:48:00Z</dcterms:created>
  <dcterms:modified xsi:type="dcterms:W3CDTF">2024-04-29T12:01:00Z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8BE9277CCF7F4A7CB3EFB27208EBEF67_12</vt:lpwstr>
  </property>
</Properties>
</file>