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CE92">
      <w:pPr>
        <w:spacing w:line="800" w:lineRule="exact"/>
        <w:jc w:val="center"/>
        <w:rPr>
          <w:rFonts w:hint="eastAsia" w:ascii="宋体" w:hAnsi="宋体" w:eastAsia="宋体" w:cs="宋体"/>
          <w:b/>
          <w:bCs w:val="0"/>
          <w:sz w:val="46"/>
          <w:szCs w:val="46"/>
        </w:rPr>
      </w:pPr>
      <w:r>
        <w:rPr>
          <w:rFonts w:hint="eastAsia" w:ascii="宋体" w:hAnsi="宋体" w:eastAsia="宋体" w:cs="宋体"/>
          <w:b/>
          <w:bCs w:val="0"/>
          <w:sz w:val="46"/>
          <w:szCs w:val="46"/>
          <w:lang w:val="en-US" w:eastAsia="zh-CN"/>
        </w:rPr>
        <w:t>桃江县教育局学生卫生保健所</w:t>
      </w:r>
      <w:r>
        <w:rPr>
          <w:rFonts w:hint="eastAsia" w:ascii="宋体" w:hAnsi="宋体" w:cs="宋体"/>
          <w:b/>
          <w:bCs w:val="0"/>
          <w:sz w:val="46"/>
          <w:szCs w:val="46"/>
          <w:lang w:eastAsia="zh-CN"/>
        </w:rPr>
        <w:t>2023</w:t>
      </w:r>
      <w:r>
        <w:rPr>
          <w:rFonts w:hint="eastAsia" w:ascii="宋体" w:hAnsi="宋体" w:eastAsia="宋体" w:cs="宋体"/>
          <w:b/>
          <w:bCs w:val="0"/>
          <w:sz w:val="46"/>
          <w:szCs w:val="46"/>
        </w:rPr>
        <w:t>年度部门整体支出绩效评价自评报告</w:t>
      </w:r>
    </w:p>
    <w:p w14:paraId="7DE642EF">
      <w:pPr>
        <w:spacing w:line="800" w:lineRule="exact"/>
        <w:jc w:val="center"/>
        <w:rPr>
          <w:rFonts w:hint="eastAsia" w:ascii="宋体" w:hAnsi="宋体" w:eastAsia="宋体" w:cs="宋体"/>
          <w:b/>
          <w:bCs w:val="0"/>
          <w:sz w:val="46"/>
          <w:szCs w:val="46"/>
        </w:rPr>
      </w:pPr>
    </w:p>
    <w:p w14:paraId="12F8355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年我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有编制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人。内部机构包括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个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股室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。我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从事的工作包括组织开展卫生健康安全隐患排查，督促落实整改措施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，负责中小学生体检、体育竞赛、体育考试和流行病筛查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和协助做好全县中小学安全教育、卫生与健康教育、流行疾病防控工作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的职能。到1-12月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一般公共预算财政拨款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收入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160.33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支出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160.33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3D6A5F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一、整体支出管理和使用情况</w:t>
      </w:r>
    </w:p>
    <w:p w14:paraId="0BCF00E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（一）基本支出</w:t>
      </w:r>
    </w:p>
    <w:p w14:paraId="5DE2EF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我单位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基本支出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160.33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万元，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主要是人员支出和公用支出，人员支出包括工资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福利支出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对个人的家庭补助支出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；公用支出主要为日常办公支出。支出情况为：工资福利支出：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121.32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万元，商品和服务支出：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35.69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万元，对个人和家庭补助支出：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3.32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34E2AC0D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项目支出</w:t>
      </w:r>
    </w:p>
    <w:p w14:paraId="3DFC6D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项目支出为0万元。</w:t>
      </w:r>
    </w:p>
    <w:p w14:paraId="40C9474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二、部门（单位）专项组织实施情况</w:t>
      </w:r>
    </w:p>
    <w:p w14:paraId="5688F1A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在部门资金使用过程中，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我单位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紧紧围绕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政府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的中心工作，加强管理，使项目实施组织有序，质量标准较高，时间进度较快。主要体现在：</w:t>
      </w:r>
    </w:p>
    <w:p w14:paraId="2BAC07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1、加强资金管理。对财政投入资金进行专户、专账、专人管理，厉行节约，专款专用。</w:t>
      </w:r>
    </w:p>
    <w:p w14:paraId="17AEC0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2、加强项目责任管理。把工作任务责任到部门、责任到人，有效地加快了工作进度。</w:t>
      </w:r>
    </w:p>
    <w:p w14:paraId="15A9DC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三、部门（单位）整体支出绩效情况</w:t>
      </w:r>
    </w:p>
    <w:p w14:paraId="741DA3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年，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我单位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紧紧围绕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委、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政府的中心工作，预期绩效目标全部完成，达到了预期的完满效果，自评情况为优秀。</w:t>
      </w:r>
    </w:p>
    <w:p w14:paraId="0B4322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四、存在的问题</w:t>
      </w:r>
    </w:p>
    <w:p w14:paraId="10AB177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年来，我们虽然做了大量工作，取得了一定成效，但还存在许多问题和不足，离县委县政府的要求还有一定距离。今后我中心要继续围绕中心，服务大局，以更高的标准和要求抓好工作。一是进一步抓好学习型党组织建设，认真落实局中心组理论学习制度和理论学习领导责任制，党员领导干部要带头学、亲自抓，坚持一级抓一级，加强督促检查，大力营造机关浓厚的学理论、学知识的氛围。二是进一步抓好工作作风建设，重点加强干部队伍的观念转变，培养实干精神和勇于创新的勇气，坚持把群众的利益放在最高位置，重点关注和着力解决群众反映最突出的问题，切实转变工作作风，努力做到科学决策、合理规划、精心组织、狠抓落实、确保实效 。</w:t>
      </w:r>
    </w:p>
    <w:p w14:paraId="6CCB1C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五、对策建议</w:t>
      </w:r>
    </w:p>
    <w:p w14:paraId="73EBE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  <w:t>在项目资金使用上，我单位应力求合理节约高效的原则，严格按照各项规定安排资金的使用，确保预算支出合规合法化。</w:t>
      </w:r>
    </w:p>
    <w:p w14:paraId="6B190239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594F832C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7CDF64D7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58F37F33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40F1F3EE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4CC9D20F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538B09AE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04BDAB7A"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 w14:paraId="4BA9E30F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</w:t>
      </w:r>
    </w:p>
    <w:p w14:paraId="68202332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8"/>
        <w:tblpPr w:leftFromText="180" w:rightFromText="180" w:vertAnchor="text" w:horzAnchor="page" w:tblpXSpec="center" w:tblpY="181"/>
        <w:tblOverlap w:val="never"/>
        <w:tblW w:w="102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 w14:paraId="493FB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vAlign w:val="center"/>
          </w:tcPr>
          <w:p w14:paraId="1504927B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</w:tcPr>
          <w:p w14:paraId="0C12C00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</w:tcPr>
          <w:p w14:paraId="1C6FF442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年实际在职人数</w:t>
            </w:r>
          </w:p>
        </w:tc>
        <w:tc>
          <w:tcPr>
            <w:tcW w:w="2343" w:type="dxa"/>
            <w:gridSpan w:val="2"/>
          </w:tcPr>
          <w:p w14:paraId="3E2715D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42AA5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vAlign w:val="center"/>
          </w:tcPr>
          <w:p w14:paraId="27D41869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</w:tcPr>
          <w:p w14:paraId="7C520E2A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200" w:type="dxa"/>
            <w:gridSpan w:val="2"/>
          </w:tcPr>
          <w:p w14:paraId="2B4E5C9A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343" w:type="dxa"/>
            <w:gridSpan w:val="2"/>
          </w:tcPr>
          <w:p w14:paraId="7E6CAAD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 w14:paraId="4AAF7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Align w:val="center"/>
          </w:tcPr>
          <w:p w14:paraId="73327181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vAlign w:val="center"/>
          </w:tcPr>
          <w:p w14:paraId="0BAD2D04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年决算数</w:t>
            </w:r>
          </w:p>
        </w:tc>
        <w:tc>
          <w:tcPr>
            <w:tcW w:w="2200" w:type="dxa"/>
            <w:gridSpan w:val="2"/>
            <w:vAlign w:val="center"/>
          </w:tcPr>
          <w:p w14:paraId="74BC0FCA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年预算数</w:t>
            </w:r>
          </w:p>
        </w:tc>
        <w:tc>
          <w:tcPr>
            <w:tcW w:w="2343" w:type="dxa"/>
            <w:gridSpan w:val="2"/>
            <w:vAlign w:val="center"/>
          </w:tcPr>
          <w:p w14:paraId="53A31798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年决算数</w:t>
            </w:r>
          </w:p>
        </w:tc>
      </w:tr>
      <w:tr w14:paraId="7A797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778938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</w:tcPr>
          <w:p w14:paraId="72B8D00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7FF18F25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12559A60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8816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477A6C3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</w:tcPr>
          <w:p w14:paraId="2FE43A6F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6DBD1CB4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3217B9E8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73028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08C0028F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其中：公车购置</w:t>
            </w:r>
          </w:p>
        </w:tc>
        <w:tc>
          <w:tcPr>
            <w:tcW w:w="2060" w:type="dxa"/>
            <w:gridSpan w:val="2"/>
          </w:tcPr>
          <w:p w14:paraId="64F38BC0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22B9838F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3AC41DB1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7CF3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39E3FD8A"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</w:tcPr>
          <w:p w14:paraId="57E8FFFC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4C84F5AC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0A242939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17CB1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2F7EABF4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</w:tcPr>
          <w:p w14:paraId="28114EEF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34F5FFC0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6F2C2BEB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362FC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047432F8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</w:tcPr>
          <w:p w14:paraId="38AF56D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29931CA2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0FA86825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7BE04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49C27768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</w:tcPr>
          <w:p w14:paraId="717543F1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0A14E8A2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2CE86A4A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0D50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A877E3B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1、业务工作经费</w:t>
            </w:r>
          </w:p>
        </w:tc>
        <w:tc>
          <w:tcPr>
            <w:tcW w:w="2060" w:type="dxa"/>
            <w:gridSpan w:val="2"/>
          </w:tcPr>
          <w:p w14:paraId="2FBD375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5C1A145A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02EB85DA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6F5AC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4BACE9AE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2、运行维护经费</w:t>
            </w:r>
          </w:p>
        </w:tc>
        <w:tc>
          <w:tcPr>
            <w:tcW w:w="2060" w:type="dxa"/>
            <w:gridSpan w:val="2"/>
          </w:tcPr>
          <w:p w14:paraId="65871ABF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67A3FA42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6AE9F0B8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5A5DC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5094B83C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　　3、项目实施费</w:t>
            </w:r>
          </w:p>
        </w:tc>
        <w:tc>
          <w:tcPr>
            <w:tcW w:w="2060" w:type="dxa"/>
            <w:gridSpan w:val="2"/>
          </w:tcPr>
          <w:p w14:paraId="3661163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68B9B073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45C6C846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5E106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5C9AD6F5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</w:tcPr>
          <w:p w14:paraId="09DAE3DC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180C847D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11.28</w:t>
            </w:r>
          </w:p>
        </w:tc>
        <w:tc>
          <w:tcPr>
            <w:tcW w:w="2343" w:type="dxa"/>
            <w:gridSpan w:val="2"/>
          </w:tcPr>
          <w:p w14:paraId="34D32E29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35.69</w:t>
            </w:r>
          </w:p>
        </w:tc>
      </w:tr>
      <w:tr w14:paraId="4FAF4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64C7D732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</w:tcPr>
          <w:p w14:paraId="74AE9F7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747391C5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343" w:type="dxa"/>
            <w:gridSpan w:val="2"/>
          </w:tcPr>
          <w:p w14:paraId="6CA466AA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2.78</w:t>
            </w:r>
          </w:p>
        </w:tc>
      </w:tr>
      <w:tr w14:paraId="4ECCE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5DCB1128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</w:tcPr>
          <w:p w14:paraId="4B40298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7EED1466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343" w:type="dxa"/>
            <w:gridSpan w:val="2"/>
          </w:tcPr>
          <w:p w14:paraId="39C226D8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1.84</w:t>
            </w:r>
          </w:p>
        </w:tc>
      </w:tr>
      <w:tr w14:paraId="4DFFF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1747C85E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</w:tcPr>
          <w:p w14:paraId="735BC55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4BE3CD2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67AA26F4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1.36</w:t>
            </w:r>
          </w:p>
        </w:tc>
      </w:tr>
      <w:tr w14:paraId="3F2C4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462A25C2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</w:tcPr>
          <w:p w14:paraId="1A231E21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31E5126D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055506D4">
            <w:pPr>
              <w:autoSpaceDE w:val="0"/>
              <w:autoSpaceDN w:val="0"/>
              <w:spacing w:line="36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0.9</w:t>
            </w:r>
          </w:p>
        </w:tc>
      </w:tr>
      <w:tr w14:paraId="38D92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6BEA6F3F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</w:tcPr>
          <w:p w14:paraId="49B947C7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047BE4C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0AA8D99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330F5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vAlign w:val="center"/>
          </w:tcPr>
          <w:p w14:paraId="4F50D481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 w14:paraId="12F10C6D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年完工项目）</w:t>
            </w:r>
          </w:p>
        </w:tc>
        <w:tc>
          <w:tcPr>
            <w:tcW w:w="1180" w:type="dxa"/>
            <w:vAlign w:val="center"/>
          </w:tcPr>
          <w:p w14:paraId="159A782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 w14:paraId="7B4F0F6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vAlign w:val="center"/>
          </w:tcPr>
          <w:p w14:paraId="0280F9E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vAlign w:val="center"/>
          </w:tcPr>
          <w:p w14:paraId="0E26152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规模</w:t>
            </w:r>
          </w:p>
          <w:p w14:paraId="676F95F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vAlign w:val="center"/>
          </w:tcPr>
          <w:p w14:paraId="6E63FE8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vAlign w:val="center"/>
          </w:tcPr>
          <w:p w14:paraId="51B852A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 w14:paraId="1F13E05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vAlign w:val="center"/>
          </w:tcPr>
          <w:p w14:paraId="13BE5B5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 w14:paraId="7B9ECE3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2EAC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</w:tcPr>
          <w:p w14:paraId="09079BB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</w:tcPr>
          <w:p w14:paraId="02764056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880" w:type="dxa"/>
          </w:tcPr>
          <w:p w14:paraId="555DD64C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1100" w:type="dxa"/>
          </w:tcPr>
          <w:p w14:paraId="579529B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100%</w:t>
            </w:r>
          </w:p>
        </w:tc>
        <w:tc>
          <w:tcPr>
            <w:tcW w:w="1100" w:type="dxa"/>
          </w:tcPr>
          <w:p w14:paraId="2D810EDF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1060" w:type="dxa"/>
          </w:tcPr>
          <w:p w14:paraId="383B2873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1283" w:type="dxa"/>
          </w:tcPr>
          <w:p w14:paraId="232144C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100%</w:t>
            </w:r>
          </w:p>
        </w:tc>
      </w:tr>
      <w:tr w14:paraId="79F88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Align w:val="center"/>
          </w:tcPr>
          <w:p w14:paraId="03BD2BA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</w:tcPr>
          <w:p w14:paraId="6E029F9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</w:tbl>
    <w:p w14:paraId="46270BD9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 w14:paraId="4C4C74B2">
      <w:pPr>
        <w:autoSpaceDE w:val="0"/>
        <w:autoSpaceDN w:val="0"/>
        <w:spacing w:before="20" w:line="340" w:lineRule="atLeast"/>
        <w:ind w:firstLine="630" w:firstLineChars="300"/>
        <w:rPr>
          <w:rFonts w:eastAsia="宋体"/>
          <w:kern w:val="0"/>
          <w:sz w:val="21"/>
          <w:szCs w:val="21"/>
        </w:rPr>
      </w:pPr>
    </w:p>
    <w:p w14:paraId="18728E83">
      <w:pPr>
        <w:jc w:val="left"/>
        <w:rPr>
          <w:rFonts w:eastAsia="黑体"/>
          <w:bCs/>
          <w:kern w:val="0"/>
          <w:szCs w:val="32"/>
        </w:rPr>
      </w:pPr>
    </w:p>
    <w:p w14:paraId="4B1F46D5">
      <w:pPr>
        <w:jc w:val="left"/>
        <w:rPr>
          <w:rFonts w:hint="eastAsia" w:eastAsia="黑体"/>
          <w:bCs/>
          <w:kern w:val="0"/>
          <w:szCs w:val="32"/>
        </w:rPr>
      </w:pPr>
    </w:p>
    <w:p w14:paraId="0777173B">
      <w:pPr>
        <w:jc w:val="left"/>
        <w:rPr>
          <w:rFonts w:eastAsia="黑体"/>
          <w:bCs/>
          <w:kern w:val="0"/>
          <w:szCs w:val="32"/>
        </w:rPr>
      </w:pPr>
    </w:p>
    <w:p w14:paraId="704B6A9C"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 w14:paraId="734D1E35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年度部门整体支出绩效自评表</w:t>
      </w:r>
      <w:bookmarkStart w:id="0" w:name="_GoBack"/>
    </w:p>
    <w:bookmarkEnd w:id="0"/>
    <w:tbl>
      <w:tblPr>
        <w:tblStyle w:val="8"/>
        <w:tblpPr w:leftFromText="180" w:rightFromText="180" w:vertAnchor="text" w:horzAnchor="page" w:tblpXSpec="center" w:tblpY="111"/>
        <w:tblOverlap w:val="never"/>
        <w:tblW w:w="103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087"/>
        <w:gridCol w:w="1224"/>
        <w:gridCol w:w="148"/>
        <w:gridCol w:w="1268"/>
        <w:gridCol w:w="232"/>
        <w:gridCol w:w="1097"/>
        <w:gridCol w:w="1268"/>
        <w:gridCol w:w="725"/>
        <w:gridCol w:w="866"/>
        <w:gridCol w:w="1449"/>
      </w:tblGrid>
      <w:tr w14:paraId="7431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5" w:type="dxa"/>
            <w:gridSpan w:val="4"/>
            <w:vAlign w:val="center"/>
          </w:tcPr>
          <w:p w14:paraId="49BF4E1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905" w:type="dxa"/>
            <w:gridSpan w:val="7"/>
            <w:vAlign w:val="center"/>
          </w:tcPr>
          <w:p w14:paraId="1984F83E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桃江县</w:t>
            </w:r>
            <w:r>
              <w:rPr>
                <w:rFonts w:ascii="宋体" w:hAnsi="宋体" w:eastAsia="宋体" w:cs="宋体"/>
                <w:b w:val="0"/>
                <w:sz w:val="22"/>
                <w:szCs w:val="22"/>
              </w:rPr>
              <w:t>教育局学生卫生保健所</w:t>
            </w:r>
          </w:p>
        </w:tc>
      </w:tr>
      <w:tr w14:paraId="469A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restart"/>
          </w:tcPr>
          <w:p w14:paraId="5D5CF66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93AECF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368B2C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 w14:paraId="666878D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 w14:paraId="2B7B8BB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59" w:type="dxa"/>
            <w:gridSpan w:val="3"/>
          </w:tcPr>
          <w:p w14:paraId="20098AE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465690A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9" w:type="dxa"/>
            <w:gridSpan w:val="2"/>
          </w:tcPr>
          <w:p w14:paraId="0D3C246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8" w:type="dxa"/>
          </w:tcPr>
          <w:p w14:paraId="3E5FA76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5" w:type="dxa"/>
          </w:tcPr>
          <w:p w14:paraId="4F9997D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</w:tcPr>
          <w:p w14:paraId="6A94CF7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9" w:type="dxa"/>
          </w:tcPr>
          <w:p w14:paraId="204A20E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5A318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78B5F46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3"/>
          </w:tcPr>
          <w:p w14:paraId="0855F4D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8" w:type="dxa"/>
          </w:tcPr>
          <w:p w14:paraId="30095B7A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124.2</w:t>
            </w:r>
          </w:p>
        </w:tc>
        <w:tc>
          <w:tcPr>
            <w:tcW w:w="1329" w:type="dxa"/>
            <w:gridSpan w:val="2"/>
          </w:tcPr>
          <w:p w14:paraId="2FAD6D15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160.33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</w:tcPr>
          <w:p w14:paraId="79E0457B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160.33</w:t>
            </w:r>
          </w:p>
        </w:tc>
        <w:tc>
          <w:tcPr>
            <w:tcW w:w="725" w:type="dxa"/>
          </w:tcPr>
          <w:p w14:paraId="1DAD5F72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75A1807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449" w:type="dxa"/>
          </w:tcPr>
          <w:p w14:paraId="243D9A6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</w:t>
            </w:r>
          </w:p>
        </w:tc>
      </w:tr>
      <w:tr w14:paraId="4B60B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1F05B53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201B8D3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160.33</w:t>
            </w:r>
          </w:p>
        </w:tc>
        <w:tc>
          <w:tcPr>
            <w:tcW w:w="4308" w:type="dxa"/>
            <w:gridSpan w:val="4"/>
          </w:tcPr>
          <w:p w14:paraId="404E545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160.33</w:t>
            </w:r>
          </w:p>
        </w:tc>
      </w:tr>
      <w:tr w14:paraId="4CFB2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15F9347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7DED0C3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160.33</w:t>
            </w:r>
          </w:p>
        </w:tc>
        <w:tc>
          <w:tcPr>
            <w:tcW w:w="4308" w:type="dxa"/>
            <w:gridSpan w:val="4"/>
          </w:tcPr>
          <w:p w14:paraId="5803263D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160.33</w:t>
            </w:r>
          </w:p>
        </w:tc>
      </w:tr>
      <w:tr w14:paraId="2740C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7BEE62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7A1C683D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08" w:type="dxa"/>
            <w:gridSpan w:val="4"/>
          </w:tcPr>
          <w:p w14:paraId="22654674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6049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0E5DD14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52DE3ECD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08" w:type="dxa"/>
            <w:gridSpan w:val="4"/>
          </w:tcPr>
          <w:p w14:paraId="308CF82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5271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3FEDA7D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48963BC7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308" w:type="dxa"/>
            <w:gridSpan w:val="4"/>
          </w:tcPr>
          <w:p w14:paraId="6D6D2EB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4515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restart"/>
          </w:tcPr>
          <w:p w14:paraId="3275D94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 w14:paraId="000A7C3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56" w:type="dxa"/>
            <w:gridSpan w:val="6"/>
          </w:tcPr>
          <w:p w14:paraId="7BB029C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08" w:type="dxa"/>
            <w:gridSpan w:val="4"/>
          </w:tcPr>
          <w:p w14:paraId="2764E59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00C86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86" w:type="dxa"/>
            <w:vMerge w:val="continue"/>
          </w:tcPr>
          <w:p w14:paraId="3FBEC72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42E590A5">
            <w:pPr>
              <w:autoSpaceDE w:val="0"/>
              <w:autoSpaceDN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配合卫健部门和疾控中心对学校进行检查、检测、监管和指导。做好全县中小学生的健康体质检测工作并进行数据上报。负责组织初中毕业升学体育考试，举行全县中小学生体育运动会，组织参加各级各类体育竞赛活动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4308" w:type="dxa"/>
            <w:gridSpan w:val="4"/>
          </w:tcPr>
          <w:p w14:paraId="4DBED664">
            <w:pPr>
              <w:pStyle w:val="19"/>
              <w:spacing w:before="0" w:beforeAutospacing="0" w:after="2" w:afterAutospacing="0"/>
              <w:ind w:firstLine="420" w:firstLineChars="20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对学校进行检查、检测、监管和指导工作稳步推进。初中毕业升学体育考试，全县中小学生体育运动会，以及各级各类体育竞赛活动圆满完成。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67E6A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986" w:type="dxa"/>
            <w:vMerge w:val="restart"/>
          </w:tcPr>
          <w:p w14:paraId="4C45498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51BB68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B7DE33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946158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CB5842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1370FC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596462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88B74B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50DD922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14:paraId="6D968BD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14:paraId="169D16F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14:paraId="6F51C71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  <w:p w14:paraId="3830ED8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2B76273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</w:tcPr>
          <w:p w14:paraId="1D0A6E8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24" w:type="dxa"/>
          </w:tcPr>
          <w:p w14:paraId="3C62A69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48" w:type="dxa"/>
            <w:gridSpan w:val="3"/>
          </w:tcPr>
          <w:p w14:paraId="624542E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97" w:type="dxa"/>
          </w:tcPr>
          <w:p w14:paraId="5A03C68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8" w:type="dxa"/>
          </w:tcPr>
          <w:p w14:paraId="4328BCB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5" w:type="dxa"/>
          </w:tcPr>
          <w:p w14:paraId="0BEA6BA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</w:tcPr>
          <w:p w14:paraId="53A1DD1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9" w:type="dxa"/>
          </w:tcPr>
          <w:p w14:paraId="223B652F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 w14:paraId="01376460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1B128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5DDDC74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</w:tcPr>
          <w:p w14:paraId="03C15C9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F26551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57BEAA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2EA4EB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08E837A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 w14:paraId="06E2B35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  <w:p w14:paraId="1F9422B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38BCEA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7E50BA6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78CE81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14:paraId="5878108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224" w:type="dxa"/>
            <w:vMerge w:val="restart"/>
            <w:vAlign w:val="center"/>
          </w:tcPr>
          <w:p w14:paraId="42F828A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 w14:paraId="055485D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8" w:type="dxa"/>
            <w:gridSpan w:val="3"/>
            <w:vAlign w:val="center"/>
          </w:tcPr>
          <w:p w14:paraId="13B2E28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预算资金到位率</w:t>
            </w:r>
          </w:p>
        </w:tc>
        <w:tc>
          <w:tcPr>
            <w:tcW w:w="1097" w:type="dxa"/>
          </w:tcPr>
          <w:p w14:paraId="2D1EDA91">
            <w:pPr>
              <w:autoSpaceDE w:val="0"/>
              <w:autoSpaceDN w:val="0"/>
              <w:spacing w:line="300" w:lineRule="exact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8" w:type="dxa"/>
          </w:tcPr>
          <w:p w14:paraId="335609F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5" w:type="dxa"/>
          </w:tcPr>
          <w:p w14:paraId="779E680E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2002674E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</w:tcPr>
          <w:p w14:paraId="37E88AC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D09E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9CC94C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01DA82A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4DF8B4E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5CF8A00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7DD2A98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25F9C42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3E029EE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02D364C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1CBD34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0B60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7CAC5F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AA0DAA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0BAEFCF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E419F8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163C5C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240B909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1844438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02E5B1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3BAB0A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7B08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986" w:type="dxa"/>
            <w:vMerge w:val="continue"/>
          </w:tcPr>
          <w:p w14:paraId="5775C6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D569BE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20FFD38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 w14:paraId="21DE68A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8" w:type="dxa"/>
            <w:gridSpan w:val="3"/>
            <w:vAlign w:val="center"/>
          </w:tcPr>
          <w:p w14:paraId="14BA6CC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预算资金使用准确率</w:t>
            </w:r>
          </w:p>
        </w:tc>
        <w:tc>
          <w:tcPr>
            <w:tcW w:w="1097" w:type="dxa"/>
          </w:tcPr>
          <w:p w14:paraId="0EA83154">
            <w:pPr>
              <w:autoSpaceDE w:val="0"/>
              <w:autoSpaceDN w:val="0"/>
              <w:spacing w:line="300" w:lineRule="exact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8" w:type="dxa"/>
          </w:tcPr>
          <w:p w14:paraId="4778331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725" w:type="dxa"/>
          </w:tcPr>
          <w:p w14:paraId="568EF0EB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1E58CC7D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</w:tcPr>
          <w:p w14:paraId="2FE2741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36E8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FA7BDB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0409929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3F81998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78E7C01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2A4DCD0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3C8C1CF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7D43246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53A6D30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6589409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866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04378BA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FB7050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1FF5DDB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5DADA24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699B6F4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669AD7B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046E74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1D52CA3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7B6AE33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EE24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A80FF4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1E6C9A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364D331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 w14:paraId="039ED56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8" w:type="dxa"/>
            <w:gridSpan w:val="3"/>
            <w:vAlign w:val="center"/>
          </w:tcPr>
          <w:p w14:paraId="74BB9F1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及时足额发放</w:t>
            </w:r>
          </w:p>
        </w:tc>
        <w:tc>
          <w:tcPr>
            <w:tcW w:w="1097" w:type="dxa"/>
          </w:tcPr>
          <w:p w14:paraId="10BD872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8" w:type="dxa"/>
          </w:tcPr>
          <w:p w14:paraId="483D291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725" w:type="dxa"/>
          </w:tcPr>
          <w:p w14:paraId="1562F1C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14:paraId="4162FA74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9" w:type="dxa"/>
          </w:tcPr>
          <w:p w14:paraId="03052AC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3782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7091D1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D72B23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</w:tcPr>
          <w:p w14:paraId="0D46EA9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6BE9EEF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276B15C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5B32EC6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7372778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6074BE7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9BA41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4C6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52AAE73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bottom w:val="single" w:color="auto" w:sz="4" w:space="0"/>
            </w:tcBorders>
          </w:tcPr>
          <w:p w14:paraId="7081A43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</w:tcPr>
          <w:p w14:paraId="1E6F585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2A153E9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05B0DBB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31A752F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3838C8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221B6D7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162E7FB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19CA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986" w:type="dxa"/>
            <w:vMerge w:val="continue"/>
          </w:tcPr>
          <w:p w14:paraId="68897E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</w:tcPr>
          <w:p w14:paraId="18100CE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6A1774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72DCC73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B906BD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14:paraId="6B5A781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  <w:r>
              <w:rPr>
                <w:rFonts w:eastAsia="宋体"/>
                <w:kern w:val="0"/>
                <w:sz w:val="21"/>
                <w:szCs w:val="21"/>
              </w:rPr>
              <w:t>0分）</w:t>
            </w:r>
          </w:p>
          <w:p w14:paraId="3B7F442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2EE1EF7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 w14:paraId="068F5BE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648" w:type="dxa"/>
            <w:gridSpan w:val="3"/>
            <w:vAlign w:val="center"/>
          </w:tcPr>
          <w:p w14:paraId="66299F9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预算资金使用效率</w:t>
            </w:r>
          </w:p>
        </w:tc>
        <w:tc>
          <w:tcPr>
            <w:tcW w:w="1097" w:type="dxa"/>
          </w:tcPr>
          <w:p w14:paraId="5EDCE12F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268" w:type="dxa"/>
          </w:tcPr>
          <w:p w14:paraId="284266A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5" w:type="dxa"/>
          </w:tcPr>
          <w:p w14:paraId="2A01E46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866" w:type="dxa"/>
          </w:tcPr>
          <w:p w14:paraId="16B4C734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49" w:type="dxa"/>
          </w:tcPr>
          <w:p w14:paraId="4AA265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164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59FCDBB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028444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627CBCF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D35D60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7E7E9E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7E4776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7F77A97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78F1DDF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6A7AD8B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46E2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2EB9A7F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105E47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79D3EDB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59BA3C3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37AF64D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6E8FF49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5681150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151013D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089101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3F2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E860B4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2369CA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2B503D2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 w14:paraId="4A425D0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648" w:type="dxa"/>
            <w:gridSpan w:val="3"/>
          </w:tcPr>
          <w:p w14:paraId="7F3B863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6C22A07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1260D76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5A8444A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38E5908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500C1BB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4FE5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25E4F36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00297B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5FA1D36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7FA7453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4FEF714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574A558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76C8380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5A43A95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5F262B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456D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50F547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653BF9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5335932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7698703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34D1E7C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19AEA62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303E8B9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7CB1B17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0B92847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B529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BC60B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DF284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53D4B55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 w14:paraId="5669F29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648" w:type="dxa"/>
            <w:gridSpan w:val="3"/>
          </w:tcPr>
          <w:p w14:paraId="2AAD760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097" w:type="dxa"/>
          </w:tcPr>
          <w:p w14:paraId="40CD8A1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良好</w:t>
            </w:r>
          </w:p>
        </w:tc>
        <w:tc>
          <w:tcPr>
            <w:tcW w:w="1268" w:type="dxa"/>
          </w:tcPr>
          <w:p w14:paraId="576BBC1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良好</w:t>
            </w:r>
          </w:p>
        </w:tc>
        <w:tc>
          <w:tcPr>
            <w:tcW w:w="725" w:type="dxa"/>
          </w:tcPr>
          <w:p w14:paraId="12CAE03D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15A20718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</w:tcPr>
          <w:p w14:paraId="1F3D357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044B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CD8560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15ACD3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23482B2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52781EF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72E80B1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0D11A13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4A78C3B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34A47FE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1DFC8F5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BD5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DE20FD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6A6F77A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4BD9AB2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AB9F06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1E965A9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5279DC6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6A1787F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5A9A8BD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56F67C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FBE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765D16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98C15D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20AE3E7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 w14:paraId="5EF5825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648" w:type="dxa"/>
            <w:gridSpan w:val="3"/>
          </w:tcPr>
          <w:p w14:paraId="47F3D0C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591B3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44C3601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595C485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0BF99E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624596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C7D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C77D40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D95015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37C6C56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8C97DF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597F09D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78D3588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5123EAA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333EFAE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7F0DBD9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D964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D3BEAC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bottom w:val="single" w:color="auto" w:sz="4" w:space="0"/>
            </w:tcBorders>
          </w:tcPr>
          <w:p w14:paraId="7D48ED5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5B556DD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39A06AE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512C11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6118FAD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1DB2642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1C48035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2B843E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AB18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D936E1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</w:tcPr>
          <w:p w14:paraId="74EECC5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14:paraId="06E02A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 w14:paraId="7EDC0D6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224" w:type="dxa"/>
            <w:vMerge w:val="restart"/>
            <w:vAlign w:val="center"/>
          </w:tcPr>
          <w:p w14:paraId="0D05C3BB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 w14:paraId="79AB9B0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648" w:type="dxa"/>
            <w:gridSpan w:val="3"/>
          </w:tcPr>
          <w:p w14:paraId="2E1B0C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员工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097" w:type="dxa"/>
          </w:tcPr>
          <w:p w14:paraId="57B7753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80%</w:t>
            </w:r>
          </w:p>
        </w:tc>
        <w:tc>
          <w:tcPr>
            <w:tcW w:w="1268" w:type="dxa"/>
          </w:tcPr>
          <w:p w14:paraId="6A85A83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80%</w:t>
            </w:r>
          </w:p>
        </w:tc>
        <w:tc>
          <w:tcPr>
            <w:tcW w:w="725" w:type="dxa"/>
          </w:tcPr>
          <w:p w14:paraId="4E0A723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14:paraId="1F600E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14:paraId="11792D1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B251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065F0AF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EEA39E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</w:tcPr>
          <w:p w14:paraId="3652969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3ADD7F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63AC0CD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05289C5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7F3EB76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3A1B16F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DF5D10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1194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  <w:tcBorders>
              <w:bottom w:val="single" w:color="auto" w:sz="4" w:space="0"/>
            </w:tcBorders>
          </w:tcPr>
          <w:p w14:paraId="1A356C6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bottom w:val="single" w:color="auto" w:sz="2" w:space="0"/>
            </w:tcBorders>
          </w:tcPr>
          <w:p w14:paraId="19912E9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bottom w:val="single" w:color="auto" w:sz="2" w:space="0"/>
            </w:tcBorders>
          </w:tcPr>
          <w:p w14:paraId="5DCB310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tcBorders>
              <w:bottom w:val="single" w:color="auto" w:sz="2" w:space="0"/>
            </w:tcBorders>
          </w:tcPr>
          <w:p w14:paraId="76D50C7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  <w:tcBorders>
              <w:bottom w:val="single" w:color="auto" w:sz="2" w:space="0"/>
            </w:tcBorders>
          </w:tcPr>
          <w:p w14:paraId="556C8FB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bottom w:val="single" w:color="auto" w:sz="2" w:space="0"/>
            </w:tcBorders>
          </w:tcPr>
          <w:p w14:paraId="745A3EB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bottom w:val="single" w:color="auto" w:sz="2" w:space="0"/>
            </w:tcBorders>
          </w:tcPr>
          <w:p w14:paraId="0A8BD7E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bottom w:val="single" w:color="auto" w:sz="2" w:space="0"/>
            </w:tcBorders>
          </w:tcPr>
          <w:p w14:paraId="4C4DC13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color="auto" w:sz="2" w:space="0"/>
            </w:tcBorders>
          </w:tcPr>
          <w:p w14:paraId="0684C85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B5AB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310" w:type="dxa"/>
            <w:gridSpan w:val="8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15336570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2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6E56C9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7BF889E8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4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056339C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5A2E69C1"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A568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C53E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99B9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9632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C7A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619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6D4E26B"/>
    <w:multiLevelType w:val="singleLevel"/>
    <w:tmpl w:val="56D4E2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2ViMmNhOTRlNmMxZjQ5MmRlYWNmN2NiYzhhZW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5E777D"/>
    <w:rsid w:val="03F35038"/>
    <w:rsid w:val="04D72469"/>
    <w:rsid w:val="22024E4B"/>
    <w:rsid w:val="28836D70"/>
    <w:rsid w:val="34C23234"/>
    <w:rsid w:val="3FDB3D3D"/>
    <w:rsid w:val="43A218D9"/>
    <w:rsid w:val="47FF1AB0"/>
    <w:rsid w:val="4FFB6339"/>
    <w:rsid w:val="507D6AAE"/>
    <w:rsid w:val="57373941"/>
    <w:rsid w:val="57EB19CA"/>
    <w:rsid w:val="5FB97320"/>
    <w:rsid w:val="60235D19"/>
    <w:rsid w:val="63C309CC"/>
    <w:rsid w:val="67B41FFA"/>
    <w:rsid w:val="6A86179D"/>
    <w:rsid w:val="72901C55"/>
    <w:rsid w:val="75FF3429"/>
    <w:rsid w:val="7B6132CB"/>
    <w:rsid w:val="7B997502"/>
    <w:rsid w:val="7C566698"/>
    <w:rsid w:val="7C6C0AFB"/>
    <w:rsid w:val="7ED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4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3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1765</Words>
  <Characters>1951</Characters>
  <Lines>78</Lines>
  <Paragraphs>21</Paragraphs>
  <TotalTime>6</TotalTime>
  <ScaleCrop>false</ScaleCrop>
  <LinksUpToDate>false</LinksUpToDate>
  <CharactersWithSpaces>1958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2021-06-02T17:03:00Z</dcterms:created>
  <dc:creator>User</dc:creator>
  <cp:lastModifiedBy>借双翅膀</cp:lastModifiedBy>
  <cp:lastPrinted>2022-06-23T19:14:00Z</cp:lastPrinted>
  <dcterms:modified xsi:type="dcterms:W3CDTF">2024-11-13T10:27:14Z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5AD80D5901394561981B10616480CBD8_13</vt:lpwstr>
  </property>
</Properties>
</file>