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b/>
          <w:bCs/>
          <w:kern w:val="0"/>
          <w:sz w:val="36"/>
          <w:szCs w:val="36"/>
        </w:rPr>
      </w:pPr>
      <w:r>
        <w:rPr>
          <w:rFonts w:hint="eastAsia" w:ascii="Times New Roman" w:hAnsi="Times New Roman" w:eastAsia="方正小标宋简体" w:cs="Times New Roman"/>
          <w:b/>
          <w:bCs/>
          <w:kern w:val="0"/>
          <w:sz w:val="36"/>
          <w:szCs w:val="36"/>
          <w:lang w:eastAsia="zh-CN"/>
        </w:rPr>
        <w:t>桃江县计生协</w:t>
      </w:r>
      <w:bookmarkStart w:id="0" w:name="_GoBack"/>
      <w:bookmarkEnd w:id="0"/>
      <w:r>
        <w:rPr>
          <w:rFonts w:ascii="Times New Roman" w:hAnsi="Times New Roman" w:eastAsia="方正小标宋简体" w:cs="Times New Roman"/>
          <w:b/>
          <w:bCs/>
          <w:kern w:val="0"/>
          <w:sz w:val="36"/>
          <w:szCs w:val="36"/>
        </w:rPr>
        <w:t>2022年度省级专项资金绩效自评报告</w:t>
      </w:r>
    </w:p>
    <w:p>
      <w:pPr>
        <w:spacing w:line="560" w:lineRule="exact"/>
        <w:ind w:firstLine="640" w:firstLineChars="200"/>
        <w:jc w:val="both"/>
        <w:rPr>
          <w:rFonts w:ascii="Times New Roman" w:hAnsi="Times New Roman" w:eastAsia="黑体" w:cs="Times New Roman"/>
          <w:sz w:val="32"/>
          <w:szCs w:val="32"/>
        </w:rPr>
      </w:pPr>
      <w:r>
        <w:rPr>
          <w:rFonts w:ascii="Times New Roman" w:hAnsi="Times New Roman" w:eastAsia="仿宋_GB2312" w:cs="Times New Roman"/>
          <w:snapToGrid w:val="0"/>
          <w:color w:val="000000"/>
          <w:kern w:val="0"/>
          <w:sz w:val="32"/>
          <w:szCs w:val="32"/>
        </w:rPr>
        <w:t>为进一步规范省级财政专项资金管理，强化绩效和责任意识，切实提高资金使用效益，根据《湖南省财政厅关于开展2022年度部门整体支出绩效自评和省级专项资金部门评价工作的通知》（湘财绩</w:t>
      </w:r>
      <w:r>
        <w:rPr>
          <w:rFonts w:ascii="Times New Roman" w:hAnsi="Times New Roman" w:eastAsia="仿宋_GB2312" w:cs="Times New Roman"/>
          <w:sz w:val="32"/>
          <w:szCs w:val="32"/>
        </w:rPr>
        <w:t>〔2023〕1号</w:t>
      </w:r>
      <w:r>
        <w:rPr>
          <w:rFonts w:ascii="Times New Roman" w:hAnsi="Times New Roman" w:eastAsia="仿宋_GB2312" w:cs="Times New Roman"/>
          <w:snapToGrid w:val="0"/>
          <w:color w:val="000000"/>
          <w:kern w:val="0"/>
          <w:sz w:val="32"/>
          <w:szCs w:val="32"/>
        </w:rPr>
        <w:t>）</w:t>
      </w:r>
      <w:r>
        <w:rPr>
          <w:rFonts w:hint="eastAsia" w:ascii="Times New Roman" w:hAnsi="Times New Roman" w:eastAsia="仿宋_GB2312" w:cs="Times New Roman"/>
          <w:snapToGrid w:val="0"/>
          <w:color w:val="000000"/>
          <w:kern w:val="0"/>
          <w:sz w:val="32"/>
          <w:szCs w:val="32"/>
          <w:lang w:eastAsia="zh-CN"/>
        </w:rPr>
        <w:t>和《</w:t>
      </w:r>
      <w:r>
        <w:rPr>
          <w:rFonts w:ascii="Times New Roman" w:hAnsi="Times New Roman" w:eastAsia="仿宋_GB2312" w:cs="Times New Roman"/>
          <w:snapToGrid w:val="0"/>
          <w:color w:val="000000"/>
          <w:kern w:val="0"/>
          <w:sz w:val="32"/>
          <w:szCs w:val="32"/>
        </w:rPr>
        <w:t>湖南省计划生育协会关于开展2022年度省级专项资金绩效评价工作的通知</w:t>
      </w:r>
      <w:r>
        <w:rPr>
          <w:rFonts w:hint="eastAsia" w:ascii="Times New Roman" w:hAnsi="Times New Roman" w:eastAsia="仿宋_GB2312" w:cs="Times New Roman"/>
          <w:snapToGrid w:val="0"/>
          <w:color w:val="000000"/>
          <w:kern w:val="0"/>
          <w:sz w:val="32"/>
          <w:szCs w:val="32"/>
          <w:lang w:eastAsia="zh-CN"/>
        </w:rPr>
        <w:t>》（</w:t>
      </w:r>
      <w:r>
        <w:rPr>
          <w:rFonts w:ascii="Times New Roman" w:hAnsi="Times New Roman" w:eastAsia="仿宋_GB2312" w:cs="Times New Roman"/>
          <w:color w:val="000000"/>
          <w:sz w:val="32"/>
          <w:szCs w:val="32"/>
        </w:rPr>
        <w:t>湘计生协发〔2023〕3号</w:t>
      </w:r>
      <w:r>
        <w:rPr>
          <w:rFonts w:hint="eastAsia" w:ascii="Times New Roman" w:hAnsi="Times New Roman" w:eastAsia="仿宋_GB2312" w:cs="Times New Roman"/>
          <w:snapToGrid w:val="0"/>
          <w:color w:val="000000"/>
          <w:kern w:val="0"/>
          <w:sz w:val="32"/>
          <w:szCs w:val="32"/>
          <w:lang w:eastAsia="zh-CN"/>
        </w:rPr>
        <w:t>）</w:t>
      </w:r>
      <w:r>
        <w:rPr>
          <w:rFonts w:hint="eastAsia" w:ascii="Times New Roman" w:hAnsi="Times New Roman" w:eastAsia="仿宋_GB2312" w:cs="Times New Roman"/>
          <w:snapToGrid w:val="0"/>
          <w:color w:val="000000"/>
          <w:kern w:val="0"/>
          <w:sz w:val="32"/>
          <w:szCs w:val="32"/>
        </w:rPr>
        <w:t>等有关专项资金绩效评价文件要求，本着客观、公正、科学的原则，按照规定的绩效评价方法，于202</w:t>
      </w:r>
      <w:r>
        <w:rPr>
          <w:rFonts w:hint="eastAsia" w:ascii="Times New Roman" w:hAnsi="Times New Roman" w:eastAsia="仿宋_GB2312" w:cs="Times New Roman"/>
          <w:snapToGrid w:val="0"/>
          <w:color w:val="000000"/>
          <w:kern w:val="0"/>
          <w:sz w:val="32"/>
          <w:szCs w:val="32"/>
          <w:lang w:val="en-US" w:eastAsia="zh-CN"/>
        </w:rPr>
        <w:t>3</w:t>
      </w:r>
      <w:r>
        <w:rPr>
          <w:rFonts w:hint="eastAsia" w:ascii="Times New Roman" w:hAnsi="Times New Roman" w:eastAsia="仿宋_GB2312" w:cs="Times New Roman"/>
          <w:snapToGrid w:val="0"/>
          <w:color w:val="000000"/>
          <w:kern w:val="0"/>
          <w:sz w:val="32"/>
          <w:szCs w:val="32"/>
        </w:rPr>
        <w:t>年3月对我县</w:t>
      </w:r>
      <w:r>
        <w:rPr>
          <w:rFonts w:ascii="Times New Roman" w:hAnsi="Times New Roman" w:eastAsia="仿宋_GB2312" w:cs="Times New Roman"/>
          <w:sz w:val="32"/>
          <w:szCs w:val="32"/>
        </w:rPr>
        <w:t>2022</w:t>
      </w:r>
      <w:r>
        <w:rPr>
          <w:rFonts w:ascii="Times New Roman" w:hAnsi="Times New Roman" w:eastAsia="仿宋_GB2312" w:cs="Times New Roman"/>
          <w:snapToGrid w:val="0"/>
          <w:color w:val="000000"/>
          <w:kern w:val="0"/>
          <w:sz w:val="32"/>
          <w:szCs w:val="32"/>
        </w:rPr>
        <w:t>年度省级计划生育服务专项资金</w:t>
      </w:r>
      <w:r>
        <w:rPr>
          <w:rFonts w:hint="eastAsia" w:ascii="Times New Roman" w:hAnsi="Times New Roman" w:eastAsia="仿宋_GB2312" w:cs="Times New Roman"/>
          <w:snapToGrid w:val="0"/>
          <w:color w:val="000000"/>
          <w:kern w:val="0"/>
          <w:sz w:val="32"/>
          <w:szCs w:val="32"/>
        </w:rPr>
        <w:t>进行了绩效评价。现将项目的绩效情况报</w:t>
      </w:r>
      <w:r>
        <w:rPr>
          <w:rFonts w:hint="eastAsia" w:ascii="Times New Roman" w:hAnsi="Times New Roman" w:eastAsia="仿宋_GB2312" w:cs="Times New Roman"/>
          <w:snapToGrid w:val="0"/>
          <w:color w:val="000000"/>
          <w:kern w:val="0"/>
          <w:sz w:val="32"/>
          <w:szCs w:val="32"/>
          <w:lang w:eastAsia="zh-CN"/>
        </w:rPr>
        <w:t>告如下：</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一、预算支出概况</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（一）项目实施单位基本情况</w:t>
      </w:r>
    </w:p>
    <w:p>
      <w:pPr>
        <w:spacing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桃江县计划生育协会为县级群众团体，系正科级全额拨款事业单位，共有编制5人，实有参公在职人员</w:t>
      </w:r>
      <w:r>
        <w:rPr>
          <w:rFonts w:hint="eastAsia" w:ascii="Times New Roman" w:hAnsi="Times New Roman" w:eastAsia="仿宋_GB2312" w:cs="Times New Roman"/>
          <w:color w:val="000000"/>
          <w:sz w:val="32"/>
          <w:szCs w:val="32"/>
          <w:lang w:val="en-US" w:eastAsia="zh-CN"/>
        </w:rPr>
        <w:t>5</w:t>
      </w:r>
      <w:r>
        <w:rPr>
          <w:rFonts w:hint="eastAsia" w:ascii="Times New Roman" w:hAnsi="Times New Roman" w:eastAsia="仿宋_GB2312" w:cs="Times New Roman"/>
          <w:color w:val="000000"/>
          <w:sz w:val="32"/>
          <w:szCs w:val="32"/>
        </w:rPr>
        <w:t>人，由退线副处级领导担任会长，设有常务副会长、副会长兼秘书长各一名，2014年起列为县财政一级预算单位。2016年7月，县委常委研究同意成立县计生协党组。</w:t>
      </w:r>
    </w:p>
    <w:p>
      <w:pPr>
        <w:numPr>
          <w:ilvl w:val="0"/>
          <w:numId w:val="1"/>
        </w:num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预算资金基本情况</w:t>
      </w:r>
    </w:p>
    <w:p>
      <w:pPr>
        <w:snapToGrid w:val="0"/>
        <w:spacing w:line="600" w:lineRule="exact"/>
        <w:ind w:firstLine="640" w:firstLineChars="200"/>
        <w:outlineLvl w:val="0"/>
        <w:rPr>
          <w:rFonts w:hint="eastAsia" w:ascii="Times New Roman" w:hAnsi="Times New Roman" w:eastAsia="仿宋_GB2312" w:cs="Times New Roman"/>
          <w:snapToGrid w:val="0"/>
          <w:color w:val="000000"/>
          <w:kern w:val="0"/>
          <w:sz w:val="32"/>
          <w:szCs w:val="32"/>
          <w:lang w:eastAsia="zh-CN"/>
        </w:rPr>
      </w:pPr>
      <w:r>
        <w:rPr>
          <w:rFonts w:hint="eastAsia" w:ascii="Times New Roman" w:hAnsi="Times New Roman" w:eastAsia="仿宋_GB2312" w:cs="Times New Roman"/>
          <w:snapToGrid w:val="0"/>
          <w:color w:val="000000"/>
          <w:kern w:val="0"/>
          <w:sz w:val="32"/>
          <w:szCs w:val="32"/>
          <w:lang w:val="en-US" w:eastAsia="zh-CN"/>
        </w:rPr>
        <w:t>2022年省计生协拨付我县</w:t>
      </w:r>
      <w:r>
        <w:rPr>
          <w:rFonts w:ascii="Times New Roman" w:hAnsi="Times New Roman" w:eastAsia="仿宋_GB2312" w:cs="Times New Roman"/>
          <w:snapToGrid w:val="0"/>
          <w:color w:val="000000"/>
          <w:kern w:val="0"/>
          <w:sz w:val="32"/>
          <w:szCs w:val="32"/>
        </w:rPr>
        <w:t>省级计划生育服务专项资金</w:t>
      </w:r>
      <w:r>
        <w:rPr>
          <w:rFonts w:hint="eastAsia" w:ascii="Times New Roman" w:hAnsi="Times New Roman" w:eastAsia="仿宋_GB2312" w:cs="Times New Roman"/>
          <w:snapToGrid w:val="0"/>
          <w:color w:val="000000"/>
          <w:kern w:val="0"/>
          <w:sz w:val="32"/>
          <w:szCs w:val="32"/>
          <w:lang w:eastAsia="zh-CN"/>
        </w:rPr>
        <w:t>共计</w:t>
      </w:r>
      <w:r>
        <w:rPr>
          <w:rFonts w:hint="eastAsia" w:ascii="Times New Roman" w:hAnsi="Times New Roman" w:eastAsia="仿宋_GB2312" w:cs="Times New Roman"/>
          <w:snapToGrid w:val="0"/>
          <w:color w:val="000000"/>
          <w:kern w:val="0"/>
          <w:sz w:val="32"/>
          <w:szCs w:val="32"/>
          <w:lang w:val="en-US" w:eastAsia="zh-CN"/>
        </w:rPr>
        <w:t>94.49万元。其中：</w:t>
      </w:r>
      <w:r>
        <w:rPr>
          <w:rFonts w:ascii="Times New Roman" w:hAnsi="Times New Roman" w:eastAsia="仿宋_GB2312" w:cs="Times New Roman"/>
          <w:snapToGrid w:val="0"/>
          <w:color w:val="000000"/>
          <w:kern w:val="0"/>
          <w:sz w:val="32"/>
          <w:szCs w:val="32"/>
        </w:rPr>
        <w:t>计划生育特殊家庭住院护理补贴项目经费</w:t>
      </w:r>
      <w:r>
        <w:rPr>
          <w:rFonts w:hint="eastAsia" w:ascii="Times New Roman" w:hAnsi="Times New Roman" w:eastAsia="仿宋_GB2312" w:cs="Times New Roman"/>
          <w:snapToGrid w:val="0"/>
          <w:color w:val="000000"/>
          <w:kern w:val="0"/>
          <w:sz w:val="32"/>
          <w:szCs w:val="32"/>
          <w:lang w:val="en-US" w:eastAsia="zh-CN"/>
        </w:rPr>
        <w:t>35.77万元</w:t>
      </w:r>
      <w:r>
        <w:rPr>
          <w:rFonts w:ascii="Times New Roman" w:hAnsi="Times New Roman" w:eastAsia="仿宋_GB2312" w:cs="Times New Roman"/>
          <w:snapToGrid w:val="0"/>
          <w:color w:val="000000"/>
          <w:kern w:val="0"/>
          <w:sz w:val="32"/>
          <w:szCs w:val="32"/>
        </w:rPr>
        <w:t>、计划生育特殊家庭健康保险项目经费</w:t>
      </w:r>
      <w:r>
        <w:rPr>
          <w:rFonts w:hint="eastAsia" w:ascii="Times New Roman" w:hAnsi="Times New Roman" w:eastAsia="仿宋_GB2312" w:cs="Times New Roman"/>
          <w:snapToGrid w:val="0"/>
          <w:color w:val="000000"/>
          <w:kern w:val="0"/>
          <w:sz w:val="32"/>
          <w:szCs w:val="32"/>
          <w:lang w:val="en-US" w:eastAsia="zh-CN"/>
        </w:rPr>
        <w:t>20.72万元</w:t>
      </w:r>
      <w:r>
        <w:rPr>
          <w:rFonts w:ascii="Times New Roman" w:hAnsi="Times New Roman" w:eastAsia="仿宋_GB2312" w:cs="Times New Roman"/>
          <w:snapToGrid w:val="0"/>
          <w:color w:val="000000"/>
          <w:kern w:val="0"/>
          <w:sz w:val="32"/>
          <w:szCs w:val="32"/>
        </w:rPr>
        <w:t>、计划生育家庭创业贷款贴息</w:t>
      </w:r>
      <w:r>
        <w:rPr>
          <w:rFonts w:hint="eastAsia" w:ascii="Times New Roman" w:hAnsi="Times New Roman" w:eastAsia="仿宋_GB2312" w:cs="Times New Roman"/>
          <w:snapToGrid w:val="0"/>
          <w:color w:val="000000"/>
          <w:kern w:val="0"/>
          <w:sz w:val="32"/>
          <w:szCs w:val="32"/>
          <w:lang w:val="en-US" w:eastAsia="zh-CN"/>
        </w:rPr>
        <w:t>5万元</w:t>
      </w:r>
      <w:r>
        <w:rPr>
          <w:rFonts w:ascii="Times New Roman" w:hAnsi="Times New Roman" w:eastAsia="仿宋_GB2312" w:cs="Times New Roman"/>
          <w:snapToGrid w:val="0"/>
          <w:color w:val="000000"/>
          <w:kern w:val="0"/>
          <w:sz w:val="32"/>
          <w:szCs w:val="32"/>
        </w:rPr>
        <w:t>、计划生育三结合项目经费</w:t>
      </w:r>
      <w:r>
        <w:rPr>
          <w:rFonts w:hint="eastAsia" w:ascii="Times New Roman" w:hAnsi="Times New Roman" w:eastAsia="仿宋_GB2312" w:cs="Times New Roman"/>
          <w:snapToGrid w:val="0"/>
          <w:color w:val="000000"/>
          <w:kern w:val="0"/>
          <w:sz w:val="32"/>
          <w:szCs w:val="32"/>
          <w:lang w:val="en-US" w:eastAsia="zh-CN"/>
        </w:rPr>
        <w:t>25万元</w:t>
      </w:r>
      <w:r>
        <w:rPr>
          <w:rFonts w:ascii="Times New Roman" w:hAnsi="Times New Roman" w:eastAsia="仿宋_GB2312" w:cs="Times New Roman"/>
          <w:snapToGrid w:val="0"/>
          <w:color w:val="000000"/>
          <w:kern w:val="0"/>
          <w:sz w:val="32"/>
          <w:szCs w:val="32"/>
        </w:rPr>
        <w:t>和基层计生协能力建设专项经费</w:t>
      </w:r>
      <w:r>
        <w:rPr>
          <w:rFonts w:hint="eastAsia" w:ascii="Times New Roman" w:hAnsi="Times New Roman" w:eastAsia="仿宋_GB2312" w:cs="Times New Roman"/>
          <w:snapToGrid w:val="0"/>
          <w:color w:val="000000"/>
          <w:kern w:val="0"/>
          <w:sz w:val="32"/>
          <w:szCs w:val="32"/>
          <w:lang w:val="en-US" w:eastAsia="zh-CN"/>
        </w:rPr>
        <w:t>8万元</w:t>
      </w:r>
      <w:r>
        <w:rPr>
          <w:rFonts w:ascii="Times New Roman" w:hAnsi="Times New Roman" w:eastAsia="仿宋_GB2312" w:cs="Times New Roman"/>
          <w:snapToGrid w:val="0"/>
          <w:color w:val="000000"/>
          <w:kern w:val="0"/>
          <w:sz w:val="32"/>
          <w:szCs w:val="32"/>
        </w:rPr>
        <w:t>。</w:t>
      </w:r>
      <w:r>
        <w:rPr>
          <w:rFonts w:hint="eastAsia" w:ascii="Times New Roman" w:hAnsi="Times New Roman" w:eastAsia="仿宋_GB2312" w:cs="Times New Roman"/>
          <w:snapToGrid w:val="0"/>
          <w:color w:val="000000"/>
          <w:kern w:val="0"/>
          <w:sz w:val="32"/>
          <w:szCs w:val="32"/>
          <w:lang w:val="en-US" w:eastAsia="zh-CN"/>
        </w:rPr>
        <w:t>1、</w:t>
      </w:r>
      <w:r>
        <w:rPr>
          <w:rFonts w:hint="eastAsia" w:ascii="Times New Roman" w:hAnsi="Times New Roman" w:eastAsia="仿宋_GB2312" w:cs="Times New Roman"/>
          <w:snapToGrid w:val="0"/>
          <w:color w:val="000000"/>
          <w:kern w:val="0"/>
          <w:sz w:val="32"/>
          <w:szCs w:val="32"/>
          <w:lang w:eastAsia="zh-CN"/>
        </w:rPr>
        <w:t>实施</w:t>
      </w:r>
      <w:r>
        <w:rPr>
          <w:rFonts w:ascii="Times New Roman" w:hAnsi="Times New Roman" w:eastAsia="仿宋_GB2312" w:cs="Times New Roman"/>
          <w:snapToGrid w:val="0"/>
          <w:color w:val="000000"/>
          <w:kern w:val="0"/>
          <w:sz w:val="32"/>
          <w:szCs w:val="32"/>
        </w:rPr>
        <w:t>计划生育特殊家庭住院护理补贴</w:t>
      </w:r>
      <w:r>
        <w:rPr>
          <w:rFonts w:hint="eastAsia" w:ascii="Times New Roman" w:hAnsi="Times New Roman" w:eastAsia="仿宋_GB2312" w:cs="Times New Roman"/>
          <w:snapToGrid w:val="0"/>
          <w:color w:val="000000"/>
          <w:kern w:val="0"/>
          <w:sz w:val="32"/>
          <w:szCs w:val="32"/>
          <w:lang w:eastAsia="zh-CN"/>
        </w:rPr>
        <w:t>项目</w:t>
      </w:r>
      <w:r>
        <w:rPr>
          <w:rFonts w:ascii="Times New Roman" w:hAnsi="Times New Roman" w:eastAsia="仿宋_GB2312" w:cs="Times New Roman"/>
          <w:snapToGrid w:val="0"/>
          <w:color w:val="000000"/>
          <w:kern w:val="0"/>
          <w:sz w:val="32"/>
          <w:szCs w:val="32"/>
        </w:rPr>
        <w:t>是缓解计划生育特殊家庭经济压力、解决其住院无人照护现实困难的有效抓手</w:t>
      </w:r>
      <w:r>
        <w:rPr>
          <w:rFonts w:hint="eastAsia" w:ascii="Times New Roman" w:hAnsi="Times New Roman" w:eastAsia="仿宋_GB2312" w:cs="Times New Roman"/>
          <w:snapToGrid w:val="0"/>
          <w:color w:val="000000"/>
          <w:kern w:val="0"/>
          <w:sz w:val="32"/>
          <w:szCs w:val="32"/>
          <w:lang w:eastAsia="zh-CN"/>
        </w:rPr>
        <w:t>，是</w:t>
      </w:r>
      <w:r>
        <w:rPr>
          <w:rFonts w:hint="eastAsia" w:ascii="Times New Roman" w:hAnsi="Times New Roman" w:eastAsia="仿宋_GB2312" w:cs="Times New Roman"/>
          <w:snapToGrid w:val="0"/>
          <w:color w:val="000000"/>
          <w:kern w:val="0"/>
          <w:sz w:val="32"/>
          <w:szCs w:val="32"/>
        </w:rPr>
        <w:t>营造关爱计划生育特殊家庭良好社会氛围</w:t>
      </w:r>
      <w:r>
        <w:rPr>
          <w:rFonts w:hint="eastAsia" w:ascii="Times New Roman" w:hAnsi="Times New Roman" w:eastAsia="仿宋_GB2312" w:cs="Times New Roman"/>
          <w:snapToGrid w:val="0"/>
          <w:color w:val="000000"/>
          <w:kern w:val="0"/>
          <w:sz w:val="32"/>
          <w:szCs w:val="32"/>
          <w:lang w:eastAsia="zh-CN"/>
        </w:rPr>
        <w:t>的有效途径</w:t>
      </w:r>
      <w:r>
        <w:rPr>
          <w:rFonts w:hint="eastAsia" w:ascii="Times New Roman" w:hAnsi="Times New Roman" w:eastAsia="仿宋_GB2312" w:cs="Times New Roman"/>
          <w:snapToGrid w:val="0"/>
          <w:color w:val="000000"/>
          <w:kern w:val="0"/>
          <w:sz w:val="32"/>
          <w:szCs w:val="32"/>
        </w:rPr>
        <w:t>，</w:t>
      </w:r>
      <w:r>
        <w:rPr>
          <w:rFonts w:hint="eastAsia" w:ascii="Times New Roman" w:hAnsi="Times New Roman" w:eastAsia="仿宋_GB2312" w:cs="Times New Roman"/>
          <w:snapToGrid w:val="0"/>
          <w:color w:val="000000"/>
          <w:kern w:val="0"/>
          <w:sz w:val="32"/>
          <w:szCs w:val="32"/>
          <w:lang w:eastAsia="zh-CN"/>
        </w:rPr>
        <w:t>进一步</w:t>
      </w:r>
      <w:r>
        <w:rPr>
          <w:rFonts w:hint="eastAsia" w:ascii="Times New Roman" w:hAnsi="Times New Roman" w:eastAsia="仿宋_GB2312" w:cs="Times New Roman"/>
          <w:snapToGrid w:val="0"/>
          <w:color w:val="000000"/>
          <w:kern w:val="0"/>
          <w:sz w:val="32"/>
          <w:szCs w:val="32"/>
        </w:rPr>
        <w:t>促进社会和谐稳定</w:t>
      </w:r>
      <w:r>
        <w:rPr>
          <w:rFonts w:hint="eastAsia" w:ascii="Times New Roman" w:hAnsi="Times New Roman" w:eastAsia="仿宋_GB2312" w:cs="Times New Roman"/>
          <w:snapToGrid w:val="0"/>
          <w:color w:val="000000"/>
          <w:kern w:val="0"/>
          <w:sz w:val="32"/>
          <w:szCs w:val="32"/>
          <w:lang w:eastAsia="zh-CN"/>
        </w:rPr>
        <w:t>，</w:t>
      </w:r>
      <w:r>
        <w:rPr>
          <w:rFonts w:hint="eastAsia" w:ascii="Times New Roman" w:hAnsi="Times New Roman" w:eastAsia="仿宋_GB2312" w:cs="Times New Roman"/>
          <w:snapToGrid w:val="0"/>
          <w:color w:val="000000"/>
          <w:kern w:val="0"/>
          <w:sz w:val="32"/>
          <w:szCs w:val="32"/>
        </w:rPr>
        <w:t>体现了以人民为中心的思想</w:t>
      </w:r>
      <w:r>
        <w:rPr>
          <w:rFonts w:hint="eastAsia" w:ascii="Times New Roman" w:hAnsi="Times New Roman" w:eastAsia="仿宋_GB2312" w:cs="Times New Roman"/>
          <w:snapToGrid w:val="0"/>
          <w:color w:val="000000"/>
          <w:kern w:val="0"/>
          <w:sz w:val="32"/>
          <w:szCs w:val="32"/>
          <w:lang w:val="en-US" w:eastAsia="zh-CN"/>
        </w:rPr>
        <w:t>；2、</w:t>
      </w:r>
      <w:r>
        <w:rPr>
          <w:rFonts w:hint="eastAsia" w:ascii="Times New Roman" w:hAnsi="Times New Roman" w:eastAsia="仿宋_GB2312" w:cs="Times New Roman"/>
          <w:snapToGrid w:val="0"/>
          <w:color w:val="000000"/>
          <w:kern w:val="0"/>
          <w:sz w:val="32"/>
          <w:szCs w:val="32"/>
        </w:rPr>
        <w:t>通过为计生特殊困难家庭投保</w:t>
      </w:r>
      <w:r>
        <w:rPr>
          <w:rFonts w:ascii="Times New Roman" w:hAnsi="Times New Roman" w:eastAsia="仿宋_GB2312" w:cs="Times New Roman"/>
          <w:snapToGrid w:val="0"/>
          <w:color w:val="000000"/>
          <w:kern w:val="0"/>
          <w:sz w:val="32"/>
          <w:szCs w:val="32"/>
        </w:rPr>
        <w:t>计划生育特殊家庭健康</w:t>
      </w:r>
      <w:r>
        <w:rPr>
          <w:rFonts w:hint="eastAsia" w:ascii="Times New Roman" w:hAnsi="Times New Roman" w:eastAsia="仿宋_GB2312" w:cs="Times New Roman"/>
          <w:snapToGrid w:val="0"/>
          <w:color w:val="000000"/>
          <w:kern w:val="0"/>
          <w:sz w:val="32"/>
          <w:szCs w:val="32"/>
        </w:rPr>
        <w:t>保险，有效提高</w:t>
      </w:r>
      <w:r>
        <w:rPr>
          <w:rFonts w:hint="eastAsia" w:ascii="Times New Roman" w:hAnsi="Times New Roman" w:eastAsia="仿宋_GB2312" w:cs="Times New Roman"/>
          <w:snapToGrid w:val="0"/>
          <w:color w:val="000000"/>
          <w:kern w:val="0"/>
          <w:sz w:val="32"/>
          <w:szCs w:val="32"/>
          <w:lang w:eastAsia="zh-CN"/>
        </w:rPr>
        <w:t>了</w:t>
      </w:r>
      <w:r>
        <w:rPr>
          <w:rFonts w:hint="eastAsia" w:ascii="Times New Roman" w:hAnsi="Times New Roman" w:eastAsia="仿宋_GB2312" w:cs="Times New Roman"/>
          <w:snapToGrid w:val="0"/>
          <w:color w:val="000000"/>
          <w:kern w:val="0"/>
          <w:sz w:val="32"/>
          <w:szCs w:val="32"/>
        </w:rPr>
        <w:t>该群体应对意外及疾病等风险的抵御能力，为家庭的重建和发展提供周全的保障，切实增强</w:t>
      </w:r>
      <w:r>
        <w:rPr>
          <w:rFonts w:hint="eastAsia" w:ascii="Times New Roman" w:hAnsi="Times New Roman" w:eastAsia="仿宋_GB2312" w:cs="Times New Roman"/>
          <w:snapToGrid w:val="0"/>
          <w:color w:val="000000"/>
          <w:kern w:val="0"/>
          <w:sz w:val="32"/>
          <w:szCs w:val="32"/>
          <w:lang w:eastAsia="zh-CN"/>
        </w:rPr>
        <w:t>了</w:t>
      </w:r>
      <w:r>
        <w:rPr>
          <w:rFonts w:hint="eastAsia" w:ascii="Times New Roman" w:hAnsi="Times New Roman" w:eastAsia="仿宋_GB2312" w:cs="Times New Roman"/>
          <w:snapToGrid w:val="0"/>
          <w:color w:val="000000"/>
          <w:kern w:val="0"/>
          <w:sz w:val="32"/>
          <w:szCs w:val="32"/>
        </w:rPr>
        <w:t>计生</w:t>
      </w:r>
      <w:r>
        <w:rPr>
          <w:rFonts w:hint="eastAsia" w:ascii="Times New Roman" w:hAnsi="Times New Roman" w:eastAsia="仿宋_GB2312" w:cs="Times New Roman"/>
          <w:snapToGrid w:val="0"/>
          <w:color w:val="000000"/>
          <w:kern w:val="0"/>
          <w:sz w:val="32"/>
          <w:szCs w:val="32"/>
          <w:lang w:eastAsia="zh-CN"/>
        </w:rPr>
        <w:t>特殊</w:t>
      </w:r>
      <w:r>
        <w:rPr>
          <w:rFonts w:hint="eastAsia" w:ascii="Times New Roman" w:hAnsi="Times New Roman" w:eastAsia="仿宋_GB2312" w:cs="Times New Roman"/>
          <w:snapToGrid w:val="0"/>
          <w:color w:val="000000"/>
          <w:kern w:val="0"/>
          <w:sz w:val="32"/>
          <w:szCs w:val="32"/>
        </w:rPr>
        <w:t>家庭</w:t>
      </w:r>
      <w:r>
        <w:rPr>
          <w:rFonts w:hint="eastAsia" w:ascii="Times New Roman" w:hAnsi="Times New Roman" w:eastAsia="仿宋_GB2312" w:cs="Times New Roman"/>
          <w:snapToGrid w:val="0"/>
          <w:color w:val="000000"/>
          <w:kern w:val="0"/>
          <w:sz w:val="32"/>
          <w:szCs w:val="32"/>
          <w:lang w:eastAsia="zh-CN"/>
        </w:rPr>
        <w:t>的安全感；</w:t>
      </w:r>
      <w:r>
        <w:rPr>
          <w:rFonts w:hint="eastAsia" w:ascii="Times New Roman" w:hAnsi="Times New Roman" w:eastAsia="仿宋_GB2312" w:cs="Times New Roman"/>
          <w:snapToGrid w:val="0"/>
          <w:color w:val="000000"/>
          <w:kern w:val="0"/>
          <w:sz w:val="32"/>
          <w:szCs w:val="32"/>
          <w:lang w:val="en-US" w:eastAsia="zh-CN"/>
        </w:rPr>
        <w:t>3、</w:t>
      </w:r>
      <w:r>
        <w:rPr>
          <w:rFonts w:hint="eastAsia" w:ascii="Times New Roman" w:hAnsi="Times New Roman" w:eastAsia="仿宋_GB2312" w:cs="Times New Roman"/>
          <w:snapToGrid w:val="0"/>
          <w:color w:val="000000"/>
          <w:kern w:val="0"/>
          <w:sz w:val="32"/>
          <w:szCs w:val="32"/>
          <w:lang w:eastAsia="zh-CN"/>
        </w:rPr>
        <w:t>计划生育创业贷款贴息项目，用于对有劳动能力且有意愿通过劳动脱贫的计生困难家庭或能够带动计生困难家庭发展的农业产业化龙头企业、农民合作社、家庭农场、专业大户等开展产业发展、增加收入、脱贫致富项目给予贴息的专项资金补助，以提高其自身发展造血功能，并引领周边群众发家致富；</w:t>
      </w:r>
      <w:r>
        <w:rPr>
          <w:rFonts w:hint="eastAsia" w:ascii="Times New Roman" w:hAnsi="Times New Roman" w:eastAsia="仿宋_GB2312" w:cs="Times New Roman"/>
          <w:snapToGrid w:val="0"/>
          <w:color w:val="000000"/>
          <w:kern w:val="0"/>
          <w:sz w:val="32"/>
          <w:szCs w:val="32"/>
          <w:lang w:val="en-US" w:eastAsia="zh-CN"/>
        </w:rPr>
        <w:t>4、</w:t>
      </w:r>
      <w:r>
        <w:rPr>
          <w:rFonts w:hint="eastAsia" w:ascii="Times New Roman" w:hAnsi="Times New Roman" w:eastAsia="仿宋_GB2312" w:cs="Times New Roman"/>
          <w:snapToGrid w:val="0"/>
          <w:color w:val="000000"/>
          <w:kern w:val="0"/>
          <w:sz w:val="32"/>
          <w:szCs w:val="32"/>
          <w:lang w:eastAsia="zh-CN"/>
        </w:rPr>
        <w:t>计划生育“三结合”项目是坚持精准扶贫、因地制宜、引导发展的原则，优先支持符合政策生育的困难群众或有一定辐射面并有效带动计生群众脱贫致富的实体经济，通过项目的带动和扶持，使参与项目活动的育龄群众受益。通过帮扶，使计生困难家庭增加收入、改善生活，促使他们真脱贫，真正增强他们的获得感、幸福感，并取得良好的社会效益；</w:t>
      </w:r>
      <w:r>
        <w:rPr>
          <w:rFonts w:hint="eastAsia" w:ascii="Times New Roman" w:hAnsi="Times New Roman" w:eastAsia="仿宋_GB2312" w:cs="Times New Roman"/>
          <w:snapToGrid w:val="0"/>
          <w:color w:val="000000"/>
          <w:kern w:val="0"/>
          <w:sz w:val="32"/>
          <w:szCs w:val="32"/>
          <w:lang w:val="en-US" w:eastAsia="zh-CN"/>
        </w:rPr>
        <w:t>5、</w:t>
      </w:r>
      <w:r>
        <w:rPr>
          <w:rFonts w:hint="eastAsia" w:ascii="Times New Roman" w:hAnsi="Times New Roman" w:eastAsia="仿宋_GB2312" w:cs="Times New Roman"/>
          <w:snapToGrid w:val="0"/>
          <w:color w:val="000000"/>
          <w:kern w:val="0"/>
          <w:sz w:val="32"/>
          <w:szCs w:val="32"/>
          <w:lang w:eastAsia="zh-CN"/>
        </w:rPr>
        <w:t>基层计生协能力建设专项经费主要能力建设补助经费主要用于协会阵地建设和基层公益建设、生育关怀以及开展计划生育宣传活动等，其目的是提高基层计生协会能力，促推基层基础工作水平的提升。</w:t>
      </w:r>
    </w:p>
    <w:p>
      <w:pPr>
        <w:numPr>
          <w:ilvl w:val="0"/>
          <w:numId w:val="1"/>
        </w:numPr>
        <w:ind w:left="0" w:leftChars="0" w:firstLine="640" w:firstLineChars="200"/>
        <w:rPr>
          <w:rFonts w:ascii="Times New Roman" w:hAnsi="Times New Roman" w:eastAsia="仿宋_GB2312" w:cs="Times New Roman"/>
          <w:sz w:val="32"/>
          <w:szCs w:val="32"/>
        </w:rPr>
      </w:pPr>
      <w:r>
        <w:rPr>
          <w:rFonts w:ascii="Times New Roman" w:hAnsi="Times New Roman" w:eastAsia="仿宋_GB2312" w:cs="Times New Roman"/>
          <w:snapToGrid w:val="0"/>
          <w:color w:val="000000"/>
          <w:kern w:val="0"/>
          <w:sz w:val="32"/>
          <w:szCs w:val="32"/>
        </w:rPr>
        <w:t>预算资金绩效目标，包</w:t>
      </w:r>
      <w:r>
        <w:rPr>
          <w:rFonts w:ascii="Times New Roman" w:hAnsi="Times New Roman" w:eastAsia="仿宋_GB2312" w:cs="Times New Roman"/>
          <w:sz w:val="32"/>
          <w:szCs w:val="32"/>
        </w:rPr>
        <w:t>括总体目标和年度目标。</w:t>
      </w:r>
    </w:p>
    <w:p>
      <w:pPr>
        <w:pStyle w:val="2"/>
        <w:shd w:val="clear" w:color="auto" w:fill="FFFFFF"/>
        <w:spacing w:after="0" w:line="600" w:lineRule="exact"/>
        <w:ind w:firstLine="656" w:firstLineChars="200"/>
        <w:jc w:val="both"/>
        <w:rPr>
          <w:rFonts w:ascii="仿宋" w:hAnsi="微软雅黑" w:eastAsia="仿宋" w:cs="Arial"/>
          <w:color w:val="000000"/>
          <w:sz w:val="32"/>
          <w:szCs w:val="32"/>
        </w:rPr>
      </w:pPr>
      <w:r>
        <w:rPr>
          <w:rFonts w:hint="eastAsia" w:ascii="仿宋" w:hAnsi="微软雅黑" w:eastAsia="仿宋" w:cs="Arial"/>
          <w:color w:val="000000"/>
          <w:spacing w:val="4"/>
          <w:sz w:val="32"/>
          <w:szCs w:val="32"/>
        </w:rPr>
        <w:t>各级计生协深刻领会“创新、协调、绿色、开放、</w:t>
      </w:r>
      <w:r>
        <w:rPr>
          <w:rFonts w:hint="eastAsia" w:ascii="仿宋" w:hAnsi="微软雅黑" w:eastAsia="仿宋" w:cs="Arial"/>
          <w:color w:val="000000"/>
          <w:sz w:val="32"/>
          <w:szCs w:val="32"/>
        </w:rPr>
        <w:t>共享”的发展新理念，准确把握促进人口均衡发展的深刻</w:t>
      </w:r>
      <w:r>
        <w:rPr>
          <w:rFonts w:hint="eastAsia" w:ascii="仿宋" w:hAnsi="微软雅黑" w:eastAsia="仿宋" w:cs="Arial"/>
          <w:color w:val="000000"/>
          <w:spacing w:val="4"/>
          <w:sz w:val="32"/>
          <w:szCs w:val="32"/>
        </w:rPr>
        <w:t>内涵，主动承担宣传教育、生殖健康咨询服务、优生优育指导、</w:t>
      </w:r>
      <w:r>
        <w:rPr>
          <w:rFonts w:hint="eastAsia" w:ascii="仿宋" w:hAnsi="微软雅黑" w:eastAsia="仿宋" w:cs="Arial"/>
          <w:color w:val="000000"/>
          <w:sz w:val="32"/>
          <w:szCs w:val="32"/>
        </w:rPr>
        <w:t>计划生育家庭帮扶、</w:t>
      </w:r>
      <w:r>
        <w:rPr>
          <w:rFonts w:hint="eastAsia" w:ascii="仿宋_GB2312" w:hAnsi="仿宋_GB2312" w:eastAsia="仿宋_GB2312" w:cs="仿宋_GB2312"/>
          <w:sz w:val="32"/>
          <w:szCs w:val="32"/>
          <w:lang w:val="en-US" w:eastAsia="zh-CN"/>
        </w:rPr>
        <w:t>家庭健康促进</w:t>
      </w:r>
      <w:r>
        <w:rPr>
          <w:rFonts w:hint="eastAsia" w:ascii="仿宋" w:hAnsi="微软雅黑" w:eastAsia="仿宋" w:cs="Arial"/>
          <w:color w:val="000000"/>
          <w:sz w:val="32"/>
          <w:szCs w:val="32"/>
        </w:rPr>
        <w:t>等六大工作任务，推动计划生育多元共治。</w:t>
      </w:r>
    </w:p>
    <w:p>
      <w:pPr>
        <w:pStyle w:val="2"/>
        <w:shd w:val="clear" w:color="auto" w:fill="FFFFFF"/>
        <w:spacing w:after="0" w:line="600" w:lineRule="exact"/>
        <w:ind w:firstLine="800"/>
        <w:jc w:val="both"/>
        <w:rPr>
          <w:rFonts w:ascii="仿宋" w:hAnsi="微软雅黑" w:eastAsia="仿宋" w:cs="Arial"/>
          <w:color w:val="000000"/>
          <w:sz w:val="32"/>
          <w:szCs w:val="32"/>
        </w:rPr>
      </w:pPr>
      <w:r>
        <w:rPr>
          <w:rFonts w:hint="eastAsia" w:ascii="仿宋" w:hAnsi="微软雅黑" w:eastAsia="仿宋" w:cs="Arial"/>
          <w:b/>
          <w:color w:val="000000"/>
          <w:sz w:val="32"/>
          <w:szCs w:val="32"/>
        </w:rPr>
        <w:t>1、抓好宣传教育。</w:t>
      </w:r>
      <w:r>
        <w:rPr>
          <w:rFonts w:hint="eastAsia" w:ascii="仿宋" w:hAnsi="微软雅黑" w:eastAsia="仿宋" w:cs="Arial"/>
          <w:color w:val="000000"/>
          <w:sz w:val="32"/>
          <w:szCs w:val="32"/>
        </w:rPr>
        <w:t>做好实施生育新政的学习宣传，积极宣传生殖健康知识、性病、艾滋病防治等卫生计生知识。创新项目宣传载体，把人口文化大院建设纳入新农村建设和文明单位建设的总体规划中，构建人口大宣传格局。围绕“健康湖南”这个主题，制作一批实用的健康知识和计生知识宣传精品发到群众手中，方便群众学习和掌握，以群众喜闻乐见的宣传方式方法，把健康教育和计生宣传工作引向深入。</w:t>
      </w:r>
    </w:p>
    <w:p>
      <w:pPr>
        <w:pStyle w:val="2"/>
        <w:widowControl w:val="0"/>
        <w:shd w:val="clear" w:color="auto" w:fill="FFFFFF"/>
        <w:spacing w:after="0" w:line="600" w:lineRule="exact"/>
        <w:ind w:firstLine="640"/>
        <w:jc w:val="both"/>
        <w:rPr>
          <w:rFonts w:ascii="仿宋" w:hAnsi="微软雅黑" w:eastAsia="仿宋" w:cs="Arial"/>
          <w:color w:val="000000"/>
          <w:sz w:val="32"/>
          <w:szCs w:val="32"/>
        </w:rPr>
      </w:pPr>
      <w:r>
        <w:rPr>
          <w:rFonts w:hint="eastAsia" w:ascii="仿宋" w:hAnsi="微软雅黑" w:eastAsia="仿宋" w:cs="Arial"/>
          <w:b/>
          <w:color w:val="000000"/>
          <w:sz w:val="32"/>
          <w:szCs w:val="32"/>
        </w:rPr>
        <w:t>2、抓好生殖健康咨询服务。</w:t>
      </w:r>
      <w:r>
        <w:rPr>
          <w:rFonts w:hint="eastAsia" w:ascii="仿宋" w:hAnsi="微软雅黑" w:eastAsia="仿宋" w:cs="Arial"/>
          <w:color w:val="000000"/>
          <w:sz w:val="32"/>
          <w:szCs w:val="32"/>
        </w:rPr>
        <w:t>利用卫生资源和有医技知识的</w:t>
      </w:r>
      <w:r>
        <w:rPr>
          <w:rFonts w:hint="eastAsia" w:ascii="仿宋" w:hAnsi="微软雅黑" w:eastAsia="仿宋" w:cs="Arial"/>
          <w:color w:val="000000"/>
          <w:spacing w:val="-4"/>
          <w:sz w:val="32"/>
          <w:szCs w:val="32"/>
        </w:rPr>
        <w:t>协会会员，拓展技术服务范围，打造生殖健康绿色服务品牌。</w:t>
      </w:r>
      <w:r>
        <w:rPr>
          <w:rFonts w:hint="eastAsia" w:ascii="仿宋" w:hAnsi="微软雅黑" w:eastAsia="仿宋" w:cs="Arial"/>
          <w:color w:val="000000"/>
          <w:sz w:val="32"/>
          <w:szCs w:val="32"/>
        </w:rPr>
        <w:t>把群众生殖健康项目作为计生协创新工作理念和方法的品牌，当作促进群众生殖健康水平、提高民族人口素质的民生工程。以“关爱育龄群众、服务计划生育”为服务宗旨，以开展生殖健康项目为契机，向促进建设健康幸福家庭的方向引导。通过送生殖健康知识资料，组织生殖健康专家和服务队伍进机关、进</w:t>
      </w:r>
      <w:r>
        <w:rPr>
          <w:rFonts w:hint="eastAsia" w:ascii="仿宋" w:hAnsi="微软雅黑" w:eastAsia="仿宋" w:cs="Arial"/>
          <w:color w:val="000000"/>
          <w:spacing w:val="-4"/>
          <w:sz w:val="32"/>
          <w:szCs w:val="32"/>
        </w:rPr>
        <w:t>企业、进学校、进社区、进家庭开展生殖健康宣传咨询服务，</w:t>
      </w:r>
      <w:r>
        <w:rPr>
          <w:rFonts w:hint="eastAsia" w:ascii="仿宋" w:hAnsi="微软雅黑" w:eastAsia="仿宋" w:cs="Arial"/>
          <w:color w:val="000000"/>
          <w:sz w:val="32"/>
          <w:szCs w:val="32"/>
        </w:rPr>
        <w:t>使群众提高生殖健康水平，树立良好生活习惯，促进群众家庭的和谐幸福稳定。</w:t>
      </w:r>
    </w:p>
    <w:p>
      <w:pPr>
        <w:pStyle w:val="2"/>
        <w:widowControl w:val="0"/>
        <w:shd w:val="clear" w:color="auto" w:fill="FFFFFF"/>
        <w:spacing w:after="0" w:line="600" w:lineRule="exact"/>
        <w:ind w:firstLine="800"/>
        <w:jc w:val="both"/>
        <w:rPr>
          <w:rFonts w:ascii="仿宋" w:hAnsi="微软雅黑" w:eastAsia="仿宋" w:cs="Arial"/>
          <w:color w:val="000000"/>
          <w:sz w:val="32"/>
          <w:szCs w:val="32"/>
        </w:rPr>
      </w:pPr>
      <w:r>
        <w:rPr>
          <w:rFonts w:hint="eastAsia" w:ascii="仿宋" w:hAnsi="微软雅黑" w:eastAsia="仿宋" w:cs="Arial"/>
          <w:b/>
          <w:color w:val="000000"/>
          <w:sz w:val="32"/>
          <w:szCs w:val="32"/>
        </w:rPr>
        <w:t>3、抓好优生优育指导。</w:t>
      </w:r>
      <w:r>
        <w:rPr>
          <w:rFonts w:hint="eastAsia" w:ascii="仿宋" w:hAnsi="微软雅黑" w:eastAsia="仿宋" w:cs="Arial"/>
          <w:color w:val="000000"/>
          <w:sz w:val="32"/>
          <w:szCs w:val="32"/>
        </w:rPr>
        <w:t>开展人口计生政策和优生优育知识系列宣教培训工作，借助卫生资源举办家庭教育课堂，普及“五期知识”教育(指青春期、新婚期、孕产期、育儿期和中老年期等五期)。根据群众的个性化服务需求，提高群众自我保健意识，预防和减少意外妊娠发生。对婚育家庭共同实施宣传倡导、健康促进、均衡营养、优生咨询、高危人群指导、孕前优生健康检查、遗传病筛查、孕产期保健和病残儿家庭的优生监</w:t>
      </w:r>
      <w:r>
        <w:rPr>
          <w:rFonts w:hint="eastAsia" w:ascii="仿宋" w:hAnsi="微软雅黑" w:eastAsia="仿宋" w:cs="Arial"/>
          <w:color w:val="000000"/>
          <w:spacing w:val="-4"/>
          <w:sz w:val="32"/>
          <w:szCs w:val="32"/>
        </w:rPr>
        <w:t>护等优生促进工程，让群众主动参与免费出生缺陷干预服务，</w:t>
      </w:r>
      <w:r>
        <w:rPr>
          <w:rFonts w:hint="eastAsia" w:ascii="仿宋" w:hAnsi="微软雅黑" w:eastAsia="仿宋" w:cs="Arial"/>
          <w:color w:val="000000"/>
          <w:sz w:val="32"/>
          <w:szCs w:val="32"/>
        </w:rPr>
        <w:t>筑牢人口质量“第一道防线”。协助政府部门建立优生优育服务中心、出生缺陷干预指导站、青少年科普基地、流动儿童之家等服务场所。</w:t>
      </w:r>
    </w:p>
    <w:p>
      <w:pPr>
        <w:pStyle w:val="2"/>
        <w:shd w:val="clear" w:color="auto" w:fill="FFFFFF"/>
        <w:spacing w:after="0" w:line="600" w:lineRule="exact"/>
        <w:ind w:firstLine="643" w:firstLineChars="200"/>
        <w:jc w:val="both"/>
        <w:rPr>
          <w:rFonts w:ascii="Times New Roman" w:hAnsi="Times New Roman" w:eastAsia="仿宋_GB2312" w:cs="Times New Roman"/>
          <w:sz w:val="32"/>
          <w:szCs w:val="32"/>
        </w:rPr>
      </w:pPr>
      <w:r>
        <w:rPr>
          <w:rFonts w:hint="eastAsia" w:ascii="仿宋" w:hAnsi="微软雅黑" w:eastAsia="仿宋" w:cs="Arial"/>
          <w:b/>
          <w:color w:val="000000"/>
          <w:sz w:val="32"/>
          <w:szCs w:val="32"/>
        </w:rPr>
        <w:t>4、抓好计划生育家庭帮扶。</w:t>
      </w:r>
      <w:r>
        <w:rPr>
          <w:rFonts w:hint="eastAsia" w:ascii="仿宋" w:hAnsi="微软雅黑" w:eastAsia="仿宋" w:cs="Arial"/>
          <w:color w:val="000000"/>
          <w:sz w:val="32"/>
          <w:szCs w:val="32"/>
        </w:rPr>
        <w:t>切实加强计生协会与部门单位沟通和配合，着力打造“1+X”帮扶服务品牌，把精准帮扶融入到和</w:t>
      </w:r>
      <w:r>
        <w:rPr>
          <w:rFonts w:hint="eastAsia" w:ascii="仿宋" w:hAnsi="微软雅黑" w:eastAsia="仿宋" w:cs="Arial"/>
          <w:color w:val="000000"/>
          <w:spacing w:val="4"/>
          <w:sz w:val="32"/>
          <w:szCs w:val="32"/>
        </w:rPr>
        <w:t>谐幸福家庭建设工作中，全面推行“1+X”计生帮扶新机制，</w:t>
      </w:r>
      <w:r>
        <w:rPr>
          <w:rFonts w:hint="eastAsia" w:ascii="仿宋" w:hAnsi="微软雅黑" w:eastAsia="仿宋" w:cs="Arial"/>
          <w:color w:val="000000"/>
          <w:sz w:val="32"/>
          <w:szCs w:val="32"/>
        </w:rPr>
        <w:t>优先考虑和安排计生贫困家庭为帮扶对象，发挥有专长的会员</w:t>
      </w:r>
      <w:r>
        <w:rPr>
          <w:rFonts w:hint="eastAsia" w:ascii="仿宋" w:hAnsi="微软雅黑" w:eastAsia="仿宋" w:cs="Arial"/>
          <w:color w:val="000000"/>
          <w:spacing w:val="4"/>
          <w:sz w:val="32"/>
          <w:szCs w:val="32"/>
        </w:rPr>
        <w:t>“送技术”，促进计生家庭增收，优先发放计生贷款贴息，</w:t>
      </w:r>
      <w:r>
        <w:rPr>
          <w:rFonts w:hint="eastAsia" w:ascii="仿宋" w:hAnsi="微软雅黑" w:eastAsia="仿宋" w:cs="Arial"/>
          <w:color w:val="000000"/>
          <w:sz w:val="32"/>
          <w:szCs w:val="32"/>
        </w:rPr>
        <w:t>优先安排计生家庭就业，优先为计生家庭办理意外伤害保险，优先关爱留守家庭，促进计生家庭幸福和谐致富。切实让生育</w:t>
      </w:r>
      <w:r>
        <w:rPr>
          <w:rFonts w:hint="eastAsia" w:ascii="仿宋" w:hAnsi="微软雅黑" w:eastAsia="仿宋" w:cs="Arial"/>
          <w:color w:val="000000"/>
          <w:spacing w:val="-4"/>
          <w:sz w:val="32"/>
          <w:szCs w:val="32"/>
        </w:rPr>
        <w:t>关怀项目成为育龄群众和计生家庭的福音。在经济支持、</w:t>
      </w:r>
      <w:r>
        <w:rPr>
          <w:rFonts w:hint="eastAsia" w:ascii="仿宋" w:hAnsi="微软雅黑" w:eastAsia="仿宋" w:cs="Arial"/>
          <w:color w:val="000000"/>
          <w:sz w:val="32"/>
          <w:szCs w:val="32"/>
        </w:rPr>
        <w:t>生活帮扶、心理疏导、养老关怀、志愿服务等方面重点扶助计生特殊家庭，帮助他们解决最关心、最直接、最现实的利益问题和最困难、最困扰、最忧虑的实际问题。为失独家庭提供心理疏导、养老关怀、志愿服务。</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二、预算资金使用及管理情况</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（一）预算资金及自筹资金的安排落实、总投入等情况。</w:t>
      </w:r>
    </w:p>
    <w:p>
      <w:pPr>
        <w:ind w:firstLine="640" w:firstLineChars="200"/>
        <w:rPr>
          <w:rFonts w:hint="eastAsia" w:ascii="Times New Roman" w:hAnsi="Times New Roman" w:eastAsia="仿宋_GB2312" w:cs="Times New Roman"/>
          <w:snapToGrid w:val="0"/>
          <w:color w:val="000000"/>
          <w:kern w:val="0"/>
          <w:sz w:val="32"/>
          <w:szCs w:val="32"/>
          <w:lang w:val="en-US" w:eastAsia="zh-CN"/>
        </w:rPr>
      </w:pPr>
      <w:r>
        <w:rPr>
          <w:rFonts w:hint="eastAsia" w:ascii="仿宋" w:hAnsi="微软雅黑" w:eastAsia="仿宋" w:cs="Arial"/>
          <w:color w:val="000000"/>
          <w:kern w:val="0"/>
          <w:sz w:val="32"/>
          <w:szCs w:val="32"/>
          <w:lang w:val="en-US" w:eastAsia="zh-CN" w:bidi="ar-SA"/>
        </w:rPr>
        <w:t>县财政将计生协工作经费纳入财政一级预算，2022年预算经费依次为226.28万元，其中</w:t>
      </w:r>
      <w:r>
        <w:rPr>
          <w:rFonts w:ascii="Times New Roman" w:hAnsi="Times New Roman" w:eastAsia="仿宋_GB2312" w:cs="Times New Roman"/>
          <w:snapToGrid w:val="0"/>
          <w:color w:val="000000"/>
          <w:kern w:val="0"/>
          <w:sz w:val="32"/>
          <w:szCs w:val="32"/>
        </w:rPr>
        <w:t>省级计划生育服务专项资金</w:t>
      </w:r>
      <w:r>
        <w:rPr>
          <w:rFonts w:hint="eastAsia" w:ascii="Times New Roman" w:hAnsi="Times New Roman" w:eastAsia="仿宋_GB2312" w:cs="Times New Roman"/>
          <w:snapToGrid w:val="0"/>
          <w:color w:val="000000"/>
          <w:kern w:val="0"/>
          <w:sz w:val="32"/>
          <w:szCs w:val="32"/>
          <w:lang w:eastAsia="zh-CN"/>
        </w:rPr>
        <w:t>共计</w:t>
      </w:r>
      <w:r>
        <w:rPr>
          <w:rFonts w:hint="eastAsia" w:ascii="Times New Roman" w:hAnsi="Times New Roman" w:eastAsia="仿宋_GB2312" w:cs="Times New Roman"/>
          <w:snapToGrid w:val="0"/>
          <w:color w:val="000000"/>
          <w:kern w:val="0"/>
          <w:sz w:val="32"/>
          <w:szCs w:val="32"/>
          <w:lang w:val="en-US" w:eastAsia="zh-CN"/>
        </w:rPr>
        <w:t>94.49万元，县级财政预算131.79万元，</w:t>
      </w:r>
      <w:r>
        <w:rPr>
          <w:rFonts w:hint="eastAsia" w:ascii="仿宋" w:hAnsi="微软雅黑" w:eastAsia="仿宋" w:cs="Arial"/>
          <w:color w:val="000000"/>
          <w:kern w:val="0"/>
          <w:sz w:val="32"/>
          <w:szCs w:val="32"/>
          <w:lang w:val="en-US" w:eastAsia="zh-CN" w:bidi="ar-SA"/>
        </w:rPr>
        <w:t>全额保障了计生协联系群众、服务群众的项目经费需求，全额保障了生育关怀、项目配套、工作开展所需经费</w:t>
      </w:r>
      <w:r>
        <w:rPr>
          <w:rFonts w:hint="eastAsia" w:ascii="Times New Roman" w:hAnsi="Times New Roman" w:eastAsia="仿宋_GB2312" w:cs="Times New Roman"/>
          <w:snapToGrid w:val="0"/>
          <w:color w:val="000000"/>
          <w:kern w:val="0"/>
          <w:sz w:val="32"/>
          <w:szCs w:val="32"/>
          <w:lang w:val="en-US" w:eastAsia="zh-CN"/>
        </w:rPr>
        <w:t>。另外，2022年春节期间，在县级生育关怀资金中提取 28万元用于慰问全县计生特困家庭700户。6月，桃江县生育关怀领导小组在全县生育关怀资金中出资28.97万元，为全县2945户村组计生协工作人员购买了1份家庭意外险。最高意外伤害保险金额12万元、最高意外伤害医疗保险金额6000元。</w:t>
      </w:r>
    </w:p>
    <w:p>
      <w:pPr>
        <w:ind w:firstLine="640" w:firstLineChars="200"/>
        <w:rPr>
          <w:rFonts w:hint="eastAsia" w:ascii="Times New Roman" w:hAnsi="Times New Roman" w:eastAsia="仿宋_GB2312" w:cs="Times New Roman"/>
          <w:snapToGrid w:val="0"/>
          <w:color w:val="000000"/>
          <w:kern w:val="0"/>
          <w:sz w:val="32"/>
          <w:szCs w:val="32"/>
          <w:lang w:val="en-US" w:eastAsia="zh-CN"/>
        </w:rPr>
      </w:pPr>
      <w:r>
        <w:rPr>
          <w:rFonts w:hint="eastAsia" w:ascii="Times New Roman" w:hAnsi="Times New Roman" w:eastAsia="仿宋_GB2312" w:cs="Times New Roman"/>
          <w:snapToGrid w:val="0"/>
          <w:color w:val="000000"/>
          <w:kern w:val="0"/>
          <w:sz w:val="32"/>
          <w:szCs w:val="32"/>
          <w:lang w:val="en-US" w:eastAsia="zh-CN"/>
        </w:rPr>
        <w:t>（二）预算资金实际使用情况</w:t>
      </w:r>
    </w:p>
    <w:p>
      <w:pPr>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napToGrid w:val="0"/>
          <w:color w:val="000000"/>
          <w:kern w:val="0"/>
          <w:sz w:val="32"/>
          <w:szCs w:val="32"/>
        </w:rPr>
        <w:t>计划生育特殊家庭住院护理补贴项目经费</w:t>
      </w:r>
    </w:p>
    <w:p>
      <w:pPr>
        <w:ind w:firstLine="640" w:firstLineChars="200"/>
        <w:rPr>
          <w:rFonts w:hint="eastAsia" w:ascii="宋体" w:hAnsi="宋体" w:eastAsia="宋体" w:cs="宋体"/>
          <w:sz w:val="30"/>
          <w:szCs w:val="30"/>
          <w:lang w:val="en-US" w:eastAsia="zh-CN"/>
        </w:rPr>
      </w:pPr>
      <w:r>
        <w:rPr>
          <w:rFonts w:hint="eastAsia" w:ascii="Times New Roman" w:hAnsi="Times New Roman" w:eastAsia="仿宋_GB2312" w:cs="Times New Roman"/>
          <w:snapToGrid w:val="0"/>
          <w:color w:val="000000"/>
          <w:kern w:val="0"/>
          <w:sz w:val="32"/>
          <w:szCs w:val="32"/>
          <w:lang w:val="en-US" w:eastAsia="zh-CN"/>
        </w:rPr>
        <w:t>2022年发放</w:t>
      </w:r>
      <w:r>
        <w:rPr>
          <w:rFonts w:ascii="Times New Roman" w:hAnsi="Times New Roman" w:eastAsia="仿宋_GB2312" w:cs="Times New Roman"/>
          <w:snapToGrid w:val="0"/>
          <w:color w:val="000000"/>
          <w:kern w:val="0"/>
          <w:sz w:val="32"/>
          <w:szCs w:val="32"/>
        </w:rPr>
        <w:t>计划生育特殊家庭住院护理补贴</w:t>
      </w:r>
      <w:r>
        <w:rPr>
          <w:rFonts w:hint="eastAsia" w:ascii="Times New Roman" w:hAnsi="Times New Roman" w:eastAsia="仿宋_GB2312" w:cs="Times New Roman"/>
          <w:snapToGrid w:val="0"/>
          <w:color w:val="000000"/>
          <w:kern w:val="0"/>
          <w:sz w:val="32"/>
          <w:szCs w:val="32"/>
          <w:lang w:val="en-US" w:eastAsia="zh-CN"/>
        </w:rPr>
        <w:t>29.18万元，受益人数228人</w:t>
      </w:r>
      <w:r>
        <w:rPr>
          <w:rFonts w:hint="eastAsia" w:ascii="宋体" w:hAnsi="宋体" w:eastAsia="宋体" w:cs="宋体"/>
          <w:sz w:val="30"/>
          <w:szCs w:val="30"/>
          <w:lang w:val="en-US" w:eastAsia="zh-CN"/>
        </w:rPr>
        <w:t>次。</w:t>
      </w:r>
    </w:p>
    <w:p>
      <w:pPr>
        <w:numPr>
          <w:ilvl w:val="0"/>
          <w:numId w:val="2"/>
        </w:numPr>
        <w:ind w:left="-220" w:leftChars="0" w:firstLine="640" w:firstLineChars="0"/>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计划生育特殊家庭健康保险项目经费</w:t>
      </w:r>
    </w:p>
    <w:p>
      <w:pPr>
        <w:numPr>
          <w:ilvl w:val="0"/>
          <w:numId w:val="0"/>
        </w:numPr>
        <w:ind w:firstLine="640"/>
        <w:rPr>
          <w:rFonts w:hint="eastAsia" w:ascii="宋体" w:hAnsi="宋体" w:eastAsia="宋体" w:cs="宋体"/>
          <w:sz w:val="30"/>
          <w:szCs w:val="30"/>
          <w:lang w:val="en-US" w:eastAsia="zh-CN"/>
        </w:rPr>
      </w:pPr>
      <w:r>
        <w:rPr>
          <w:rFonts w:hint="eastAsia" w:ascii="Times New Roman" w:hAnsi="Times New Roman" w:eastAsia="仿宋_GB2312" w:cs="Times New Roman"/>
          <w:snapToGrid w:val="0"/>
          <w:color w:val="000000"/>
          <w:kern w:val="0"/>
          <w:sz w:val="32"/>
          <w:szCs w:val="32"/>
          <w:lang w:val="en-US" w:eastAsia="zh-CN"/>
        </w:rPr>
        <w:t>2022年为计生特殊家庭（包括失独家庭、独生子女残疾家庭和计划生育手术并发症患者）购买家庭健康保险，保费为每人150元，受益人数1379人，承保公司为太平洋人</w:t>
      </w:r>
      <w:r>
        <w:rPr>
          <w:rFonts w:hint="eastAsia" w:ascii="宋体" w:hAnsi="宋体" w:eastAsia="宋体" w:cs="宋体"/>
          <w:sz w:val="30"/>
          <w:szCs w:val="30"/>
          <w:lang w:val="en-US" w:eastAsia="zh-CN"/>
        </w:rPr>
        <w:t>寿保险，由益阳市计生协统一签订承保协议。</w:t>
      </w:r>
    </w:p>
    <w:p>
      <w:pPr>
        <w:numPr>
          <w:ilvl w:val="0"/>
          <w:numId w:val="2"/>
        </w:numPr>
        <w:ind w:left="-220" w:leftChars="0" w:firstLine="640" w:firstLineChars="0"/>
        <w:rPr>
          <w:rFonts w:hint="eastAsia" w:ascii="Times New Roman" w:hAnsi="Times New Roman" w:eastAsia="仿宋_GB2312" w:cs="Times New Roman"/>
          <w:snapToGrid w:val="0"/>
          <w:color w:val="000000"/>
          <w:kern w:val="0"/>
          <w:sz w:val="32"/>
          <w:szCs w:val="32"/>
          <w:lang w:eastAsia="zh-CN"/>
        </w:rPr>
      </w:pPr>
      <w:r>
        <w:rPr>
          <w:rFonts w:hint="eastAsia" w:ascii="Times New Roman" w:hAnsi="Times New Roman" w:eastAsia="仿宋_GB2312" w:cs="Times New Roman"/>
          <w:snapToGrid w:val="0"/>
          <w:color w:val="000000"/>
          <w:kern w:val="0"/>
          <w:sz w:val="32"/>
          <w:szCs w:val="32"/>
          <w:lang w:eastAsia="zh-CN"/>
        </w:rPr>
        <w:t>计划生育创业贷款贴息项目经费</w:t>
      </w:r>
    </w:p>
    <w:p>
      <w:pPr>
        <w:numPr>
          <w:ilvl w:val="0"/>
          <w:numId w:val="0"/>
        </w:numPr>
        <w:ind w:firstLine="640"/>
        <w:rPr>
          <w:rFonts w:hint="eastAsia" w:ascii="Times New Roman" w:hAnsi="Times New Roman" w:eastAsia="仿宋_GB2312" w:cs="Times New Roman"/>
          <w:snapToGrid w:val="0"/>
          <w:color w:val="000000"/>
          <w:kern w:val="0"/>
          <w:sz w:val="32"/>
          <w:szCs w:val="32"/>
          <w:lang w:val="en-US" w:eastAsia="zh-CN"/>
        </w:rPr>
      </w:pPr>
      <w:r>
        <w:rPr>
          <w:rFonts w:hint="eastAsia" w:ascii="Times New Roman" w:hAnsi="Times New Roman" w:eastAsia="仿宋_GB2312" w:cs="Times New Roman"/>
          <w:snapToGrid w:val="0"/>
          <w:color w:val="000000"/>
          <w:kern w:val="0"/>
          <w:sz w:val="32"/>
          <w:szCs w:val="32"/>
          <w:lang w:val="en-US" w:eastAsia="zh-CN"/>
        </w:rPr>
        <w:t>2022年，我县成功申报计划生育创业贷款贴息项目1个，即桃江县全旺种植养殖专业合作社，贴息5万元。</w:t>
      </w:r>
    </w:p>
    <w:p>
      <w:pPr>
        <w:numPr>
          <w:ilvl w:val="0"/>
          <w:numId w:val="2"/>
        </w:numPr>
        <w:ind w:left="-220" w:leftChars="0" w:firstLine="640" w:firstLineChars="0"/>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计划生育三结合项目经费</w:t>
      </w:r>
    </w:p>
    <w:p>
      <w:pPr>
        <w:numPr>
          <w:ilvl w:val="0"/>
          <w:numId w:val="0"/>
        </w:numPr>
        <w:ind w:firstLine="640"/>
        <w:rPr>
          <w:rFonts w:hint="eastAsia" w:ascii="Times New Roman" w:hAnsi="Times New Roman" w:eastAsia="仿宋_GB2312" w:cs="Times New Roman"/>
          <w:snapToGrid w:val="0"/>
          <w:color w:val="000000"/>
          <w:kern w:val="0"/>
          <w:sz w:val="32"/>
          <w:szCs w:val="32"/>
          <w:lang w:val="en-US" w:eastAsia="zh-CN"/>
        </w:rPr>
      </w:pPr>
      <w:r>
        <w:rPr>
          <w:rFonts w:hint="eastAsia" w:ascii="Times New Roman" w:hAnsi="Times New Roman" w:eastAsia="仿宋_GB2312" w:cs="Times New Roman"/>
          <w:snapToGrid w:val="0"/>
          <w:color w:val="000000"/>
          <w:kern w:val="0"/>
          <w:sz w:val="32"/>
          <w:szCs w:val="32"/>
          <w:lang w:val="en-US" w:eastAsia="zh-CN"/>
        </w:rPr>
        <w:t>2022年，我县桃江知己中蜂生态养殖有限公司中蜂养殖项目和桃江县迷农种养专业合作社各获得</w:t>
      </w:r>
      <w:r>
        <w:rPr>
          <w:rFonts w:ascii="Times New Roman" w:hAnsi="Times New Roman" w:eastAsia="仿宋_GB2312" w:cs="Times New Roman"/>
          <w:snapToGrid w:val="0"/>
          <w:color w:val="000000"/>
          <w:kern w:val="0"/>
          <w:sz w:val="32"/>
          <w:szCs w:val="32"/>
        </w:rPr>
        <w:t>计划生育三结合项目经费</w:t>
      </w:r>
      <w:r>
        <w:rPr>
          <w:rFonts w:hint="eastAsia" w:ascii="Times New Roman" w:hAnsi="Times New Roman" w:eastAsia="仿宋_GB2312" w:cs="Times New Roman"/>
          <w:snapToGrid w:val="0"/>
          <w:color w:val="000000"/>
          <w:kern w:val="0"/>
          <w:sz w:val="32"/>
          <w:szCs w:val="32"/>
          <w:lang w:val="en-US" w:eastAsia="zh-CN"/>
        </w:rPr>
        <w:t>15万元、10万元，共计25万元。</w:t>
      </w:r>
    </w:p>
    <w:p>
      <w:pPr>
        <w:numPr>
          <w:ilvl w:val="0"/>
          <w:numId w:val="2"/>
        </w:numPr>
        <w:ind w:left="-220" w:leftChars="0" w:firstLine="640" w:firstLineChars="0"/>
        <w:rPr>
          <w:rFonts w:hint="eastAsia" w:ascii="Times New Roman" w:hAnsi="Times New Roman" w:eastAsia="仿宋_GB2312" w:cs="Times New Roman"/>
          <w:snapToGrid w:val="0"/>
          <w:color w:val="000000"/>
          <w:kern w:val="0"/>
          <w:sz w:val="32"/>
          <w:szCs w:val="32"/>
          <w:lang w:eastAsia="zh-CN"/>
        </w:rPr>
      </w:pPr>
      <w:r>
        <w:rPr>
          <w:rFonts w:hint="eastAsia" w:ascii="Times New Roman" w:hAnsi="Times New Roman" w:eastAsia="仿宋_GB2312" w:cs="Times New Roman"/>
          <w:snapToGrid w:val="0"/>
          <w:color w:val="000000"/>
          <w:kern w:val="0"/>
          <w:sz w:val="32"/>
          <w:szCs w:val="32"/>
          <w:lang w:eastAsia="zh-CN"/>
        </w:rPr>
        <w:t>基层计生协能力建设专项经费</w:t>
      </w:r>
    </w:p>
    <w:p>
      <w:pPr>
        <w:numPr>
          <w:ilvl w:val="0"/>
          <w:numId w:val="0"/>
        </w:numPr>
        <w:ind w:firstLine="640" w:firstLineChars="200"/>
        <w:rPr>
          <w:rFonts w:hint="default" w:ascii="Times New Roman" w:hAnsi="Times New Roman" w:eastAsia="仿宋_GB2312" w:cs="Times New Roman"/>
          <w:snapToGrid w:val="0"/>
          <w:color w:val="000000"/>
          <w:kern w:val="0"/>
          <w:sz w:val="32"/>
          <w:szCs w:val="32"/>
          <w:lang w:val="en-US" w:eastAsia="zh-CN"/>
        </w:rPr>
      </w:pPr>
      <w:r>
        <w:rPr>
          <w:rFonts w:hint="eastAsia" w:ascii="Times New Roman" w:hAnsi="Times New Roman" w:eastAsia="仿宋_GB2312" w:cs="Times New Roman"/>
          <w:snapToGrid w:val="0"/>
          <w:color w:val="000000"/>
          <w:kern w:val="0"/>
          <w:sz w:val="32"/>
          <w:szCs w:val="32"/>
          <w:lang w:val="en-US" w:eastAsia="zh-CN"/>
        </w:rPr>
        <w:t>2022年我县获得省级</w:t>
      </w:r>
      <w:r>
        <w:rPr>
          <w:rFonts w:hint="eastAsia" w:ascii="Times New Roman" w:hAnsi="Times New Roman" w:eastAsia="仿宋_GB2312" w:cs="Times New Roman"/>
          <w:snapToGrid w:val="0"/>
          <w:color w:val="000000"/>
          <w:kern w:val="0"/>
          <w:sz w:val="32"/>
          <w:szCs w:val="32"/>
          <w:lang w:eastAsia="zh-CN"/>
        </w:rPr>
        <w:t>基层计生协能力建设专项经费</w:t>
      </w:r>
      <w:r>
        <w:rPr>
          <w:rFonts w:hint="eastAsia" w:ascii="Times New Roman" w:hAnsi="Times New Roman" w:eastAsia="仿宋_GB2312" w:cs="Times New Roman"/>
          <w:snapToGrid w:val="0"/>
          <w:color w:val="000000"/>
          <w:kern w:val="0"/>
          <w:sz w:val="32"/>
          <w:szCs w:val="32"/>
          <w:lang w:val="en-US" w:eastAsia="zh-CN"/>
        </w:rPr>
        <w:t>8万元，其中青春健康教育项目补助经费3万元，重点工作优秀单位奖励经费5万元。青春健康教育项目补助经费3万元已全部拨付至鸬鹚渡镇人民政府，用于开展青春健康知识宣传、健康教育讲座等活动所需。重点工作优秀单位奖励经费5万元用于编印《弘扬新型婚育文化促进家庭健康知识读本》等图书手册6000本，免费分发至基层目标群体。</w:t>
      </w:r>
    </w:p>
    <w:p>
      <w:pPr>
        <w:numPr>
          <w:ilvl w:val="0"/>
          <w:numId w:val="0"/>
        </w:numPr>
        <w:ind w:left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预算资金管理情况分析</w:t>
      </w:r>
    </w:p>
    <w:p>
      <w:pPr>
        <w:spacing w:line="59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全县各级进一步提高了</w:t>
      </w:r>
      <w:r>
        <w:rPr>
          <w:rFonts w:hint="eastAsia" w:ascii="Times New Roman" w:hAnsi="Times New Roman" w:eastAsia="仿宋_GB2312" w:cs="Times New Roman"/>
          <w:sz w:val="32"/>
          <w:szCs w:val="32"/>
          <w:lang w:eastAsia="zh-CN"/>
        </w:rPr>
        <w:t>对</w:t>
      </w:r>
      <w:r>
        <w:rPr>
          <w:rFonts w:ascii="Times New Roman" w:hAnsi="Times New Roman" w:eastAsia="仿宋_GB2312" w:cs="Times New Roman"/>
          <w:sz w:val="32"/>
          <w:szCs w:val="32"/>
        </w:rPr>
        <w:t>省级专项资金</w:t>
      </w:r>
      <w:r>
        <w:rPr>
          <w:rFonts w:hint="eastAsia" w:ascii="Times New Roman" w:hAnsi="Times New Roman" w:eastAsia="仿宋_GB2312" w:cs="Times New Roman"/>
          <w:sz w:val="32"/>
          <w:szCs w:val="32"/>
          <w:lang w:eastAsia="zh-CN"/>
        </w:rPr>
        <w:t>的重视，</w:t>
      </w:r>
      <w:r>
        <w:rPr>
          <w:rFonts w:hint="eastAsia" w:ascii="Times New Roman" w:hAnsi="Times New Roman" w:eastAsia="仿宋_GB2312" w:cs="Times New Roman"/>
          <w:sz w:val="32"/>
          <w:szCs w:val="32"/>
        </w:rPr>
        <w:t>加大了项目工作力度，各乡镇都采取一系列措施，确保</w:t>
      </w:r>
      <w:r>
        <w:rPr>
          <w:rFonts w:ascii="Times New Roman" w:hAnsi="Times New Roman" w:eastAsia="仿宋_GB2312" w:cs="Times New Roman"/>
          <w:sz w:val="32"/>
          <w:szCs w:val="32"/>
        </w:rPr>
        <w:t>省级专项资金</w:t>
      </w:r>
      <w:r>
        <w:rPr>
          <w:rFonts w:hint="eastAsia" w:ascii="Times New Roman" w:hAnsi="Times New Roman" w:eastAsia="仿宋_GB2312" w:cs="Times New Roman"/>
          <w:sz w:val="32"/>
          <w:szCs w:val="32"/>
        </w:rPr>
        <w:t>专款专用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发挥最大效应。从实施情况看，总体情况良好，项目效果已初步显现，且发展势头不错。在资金使用和管理上各级财政拔付及时，项目单位财务制度健全，手续完善，无浪费和套取专项资金行为，不存在挪用及“雁过拔毛”等违规现象。计划生育创业贷款贴息项目，在安置计划生育家庭就业，开展宣传倡导活动，慰问计划生育困难家庭发挥了引领示范作用，一定程度减轻了部分计划生育家庭创业负担，有力地支持了计生家庭发展生产，让部分计生家庭走上脱贫致富之路。县乡计生协把计划生育“三结合”项目与计划生育创业贴息贷款项目作为开展生育关怀、帮助计生家庭致富发展的一项重要工作来抓，切实加强组织领导，认真组织宣传发动，严格项目申报程序，按时进行项目评估，确保项目取得实效，计生创业贴息贷款项目工作有新突破。</w:t>
      </w:r>
    </w:p>
    <w:p>
      <w:pPr>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总之，省级专项资金有效弥补了基层计划生育协会工作经费的不足，</w:t>
      </w:r>
      <w:r>
        <w:rPr>
          <w:rFonts w:hint="eastAsia" w:ascii="Times New Roman" w:hAnsi="Times New Roman" w:eastAsia="仿宋_GB2312" w:cs="Times New Roman"/>
          <w:sz w:val="32"/>
          <w:szCs w:val="32"/>
          <w:lang w:eastAsia="zh-CN"/>
        </w:rPr>
        <w:t>助</w:t>
      </w:r>
      <w:r>
        <w:rPr>
          <w:rFonts w:hint="eastAsia" w:ascii="Times New Roman" w:hAnsi="Times New Roman" w:eastAsia="仿宋_GB2312" w:cs="Times New Roman"/>
          <w:sz w:val="32"/>
          <w:szCs w:val="32"/>
        </w:rPr>
        <w:t>推了基层基础工作水平的提升，增进了基层加强宣传教育与优化服</w:t>
      </w:r>
      <w:r>
        <w:rPr>
          <w:rFonts w:hint="eastAsia" w:ascii="Times New Roman" w:hAnsi="Times New Roman" w:eastAsia="仿宋_GB2312" w:cs="Times New Roman"/>
          <w:sz w:val="32"/>
          <w:szCs w:val="32"/>
          <w:lang w:eastAsia="zh-CN"/>
        </w:rPr>
        <w:t>务</w:t>
      </w:r>
      <w:r>
        <w:rPr>
          <w:rFonts w:hint="eastAsia" w:ascii="Times New Roman" w:hAnsi="Times New Roman" w:eastAsia="仿宋_GB2312" w:cs="Times New Roman"/>
          <w:sz w:val="32"/>
          <w:szCs w:val="32"/>
        </w:rPr>
        <w:t>的能力，提升了人民群众满意度，取得了较好的社会效益和经济效益。</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三、预算支出组织实施情况</w:t>
      </w:r>
    </w:p>
    <w:p>
      <w:pPr>
        <w:spacing w:line="59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1、及时拨付或发放到位。</w:t>
      </w:r>
      <w:r>
        <w:rPr>
          <w:rFonts w:hint="eastAsia" w:ascii="Times New Roman" w:hAnsi="Times New Roman" w:eastAsia="仿宋_GB2312" w:cs="Times New Roman"/>
          <w:sz w:val="32"/>
          <w:szCs w:val="32"/>
          <w:lang w:val="en-US" w:eastAsia="zh-CN"/>
        </w:rPr>
        <w:t>2022</w:t>
      </w:r>
      <w:r>
        <w:rPr>
          <w:rFonts w:hint="eastAsia" w:ascii="Times New Roman" w:hAnsi="Times New Roman" w:eastAsia="仿宋_GB2312" w:cs="Times New Roman"/>
          <w:sz w:val="32"/>
          <w:szCs w:val="32"/>
        </w:rPr>
        <w:t>年，对省计生协安排的专项经费一律及时提交党组认真研究，确保公平﹑公正﹑公开，在规定时限内通过财政渠道逐级下拨。</w:t>
      </w:r>
    </w:p>
    <w:p>
      <w:pPr>
        <w:spacing w:line="59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2﹑管理制度到位。县乡两级均成立了计生协专项经费管理领导小组，建立健全基层计生协会能力建设补助经费管理制度，敦促实施单位严格实行专款专用。</w:t>
      </w:r>
    </w:p>
    <w:p>
      <w:pPr>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跟踪检查到位。财政﹑审计﹑纪检﹑监察等职能部门全面参与专项资金事前﹑事中﹑事后全过程的监管。把专项资金的执行﹑拨付﹑管理作为监督的重点；在监督环节上，实行关口前移，从事后管理转向事前审核，事中监督和事后检查稽核相结合的监督制度上来，形成多环节全过程的监管管理格局，尽量早发现，早解决问题，避免和减少损失，提高专项资金使用效益。</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四、预算支出绩效情况</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（一）预算支出决策情况。</w:t>
      </w:r>
    </w:p>
    <w:p>
      <w:pPr>
        <w:spacing w:line="59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为确保项目资金的安全，杜绝优亲厚友等微腐败行为的发生，提高资金使用效能。一是坚持集体议决。坚持按照集体领导、民主集中、个别酝酿、会议决定的原则决策，严格确定项目实施主体。</w:t>
      </w:r>
      <w:r>
        <w:rPr>
          <w:rFonts w:hint="eastAsia" w:ascii="Times New Roman" w:hAnsi="Times New Roman" w:eastAsia="仿宋_GB2312" w:cs="Times New Roman"/>
          <w:sz w:val="32"/>
          <w:szCs w:val="32"/>
          <w:lang w:val="en-US" w:eastAsia="zh-CN"/>
        </w:rPr>
        <w:t>2022年多</w:t>
      </w:r>
      <w:r>
        <w:rPr>
          <w:rFonts w:hint="eastAsia" w:ascii="Times New Roman" w:hAnsi="Times New Roman" w:eastAsia="仿宋_GB2312" w:cs="Times New Roman"/>
          <w:sz w:val="32"/>
          <w:szCs w:val="32"/>
        </w:rPr>
        <w:t>次邀请县委宣传部纪检组相关负责人参加项目相关事项集体研究。二是突出工作优先。在项目分配安排上，坚持向工作出色的单位倾斜，并选择党委政府相对重视、硬件设施比较完善、村支两委工作得力的地方实行。</w:t>
      </w:r>
    </w:p>
    <w:p>
      <w:pPr>
        <w:numPr>
          <w:ilvl w:val="0"/>
          <w:numId w:val="3"/>
        </w:numPr>
        <w:spacing w:line="59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预算支出过程情况。</w:t>
      </w:r>
    </w:p>
    <w:p>
      <w:pPr>
        <w:spacing w:line="59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县计生协对所有专项资金统一由财政支付，住院护理补贴一律由乡镇财政通过“一卡通”打卡发放至对象手中，要定期或不定期的方式，通过电话、进村入户、座谈等方式了解投放、使用、管理到位情况，保证计生家庭合法权益，提升资金使用效能。</w:t>
      </w:r>
    </w:p>
    <w:p>
      <w:pPr>
        <w:numPr>
          <w:ilvl w:val="0"/>
          <w:numId w:val="3"/>
        </w:numPr>
        <w:ind w:left="0" w:leftChars="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预算支出产出情况。</w:t>
      </w:r>
    </w:p>
    <w:p>
      <w:pPr>
        <w:numPr>
          <w:ilvl w:val="0"/>
          <w:numId w:val="4"/>
        </w:numPr>
        <w:ind w:left="420" w:leftChars="0" w:firstLineChars="0"/>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计划生育特殊家庭住院护理补贴项目</w:t>
      </w:r>
    </w:p>
    <w:p>
      <w:pPr>
        <w:numPr>
          <w:ilvl w:val="0"/>
          <w:numId w:val="0"/>
        </w:numPr>
        <w:ind w:firstLine="640" w:firstLineChars="200"/>
        <w:rPr>
          <w:rFonts w:hint="eastAsia" w:ascii="Times New Roman" w:hAnsi="Times New Roman" w:eastAsia="仿宋_GB2312" w:cs="Times New Roman"/>
          <w:snapToGrid w:val="0"/>
          <w:color w:val="000000"/>
          <w:kern w:val="0"/>
          <w:sz w:val="32"/>
          <w:szCs w:val="32"/>
          <w:lang w:eastAsia="zh-CN"/>
        </w:rPr>
      </w:pPr>
      <w:r>
        <w:rPr>
          <w:rFonts w:hint="eastAsia" w:ascii="Times New Roman" w:hAnsi="Times New Roman" w:eastAsia="仿宋_GB2312" w:cs="Times New Roman"/>
          <w:snapToGrid w:val="0"/>
          <w:color w:val="000000"/>
          <w:kern w:val="0"/>
          <w:sz w:val="32"/>
          <w:szCs w:val="32"/>
        </w:rPr>
        <w:t>全省计划生育特殊家庭重病大病住院护理补贴项目实施以来</w:t>
      </w:r>
      <w:r>
        <w:rPr>
          <w:rFonts w:hint="eastAsia" w:ascii="Times New Roman" w:hAnsi="Times New Roman" w:eastAsia="仿宋_GB2312" w:cs="Times New Roman"/>
          <w:snapToGrid w:val="0"/>
          <w:color w:val="000000"/>
          <w:kern w:val="0"/>
          <w:sz w:val="32"/>
          <w:szCs w:val="32"/>
          <w:lang w:eastAsia="zh-CN"/>
        </w:rPr>
        <w:t>，</w:t>
      </w:r>
      <w:r>
        <w:rPr>
          <w:rFonts w:hint="eastAsia" w:ascii="Times New Roman" w:hAnsi="Times New Roman" w:eastAsia="仿宋_GB2312" w:cs="Times New Roman"/>
          <w:snapToGrid w:val="0"/>
          <w:color w:val="000000"/>
          <w:kern w:val="0"/>
          <w:sz w:val="32"/>
          <w:szCs w:val="32"/>
        </w:rPr>
        <w:t>我们将住院护理补贴工作作为计生协的工作重点</w:t>
      </w:r>
      <w:r>
        <w:rPr>
          <w:rFonts w:hint="eastAsia" w:ascii="Times New Roman" w:hAnsi="Times New Roman" w:eastAsia="仿宋_GB2312" w:cs="Times New Roman"/>
          <w:snapToGrid w:val="0"/>
          <w:color w:val="000000"/>
          <w:kern w:val="0"/>
          <w:sz w:val="32"/>
          <w:szCs w:val="32"/>
          <w:lang w:eastAsia="zh-CN"/>
        </w:rPr>
        <w:t>，</w:t>
      </w:r>
      <w:r>
        <w:rPr>
          <w:rFonts w:hint="eastAsia" w:ascii="Times New Roman" w:hAnsi="Times New Roman" w:eastAsia="仿宋_GB2312" w:cs="Times New Roman"/>
          <w:snapToGrid w:val="0"/>
          <w:color w:val="000000"/>
          <w:kern w:val="0"/>
          <w:sz w:val="32"/>
          <w:szCs w:val="32"/>
        </w:rPr>
        <w:t>确保思想认识到位</w:t>
      </w:r>
      <w:r>
        <w:rPr>
          <w:rFonts w:hint="eastAsia" w:ascii="Times New Roman" w:hAnsi="Times New Roman" w:eastAsia="仿宋_GB2312" w:cs="Times New Roman"/>
          <w:snapToGrid w:val="0"/>
          <w:color w:val="000000"/>
          <w:kern w:val="0"/>
          <w:sz w:val="32"/>
          <w:szCs w:val="32"/>
          <w:lang w:eastAsia="zh-CN"/>
        </w:rPr>
        <w:t>，</w:t>
      </w:r>
      <w:r>
        <w:rPr>
          <w:rFonts w:hint="eastAsia" w:ascii="Times New Roman" w:hAnsi="Times New Roman" w:eastAsia="仿宋_GB2312" w:cs="Times New Roman"/>
          <w:snapToGrid w:val="0"/>
          <w:color w:val="000000"/>
          <w:kern w:val="0"/>
          <w:sz w:val="32"/>
          <w:szCs w:val="32"/>
        </w:rPr>
        <w:t>广泛宣传到位</w:t>
      </w:r>
      <w:r>
        <w:rPr>
          <w:rFonts w:hint="eastAsia" w:ascii="Times New Roman" w:hAnsi="Times New Roman" w:eastAsia="仿宋_GB2312" w:cs="Times New Roman"/>
          <w:snapToGrid w:val="0"/>
          <w:color w:val="000000"/>
          <w:kern w:val="0"/>
          <w:sz w:val="32"/>
          <w:szCs w:val="32"/>
          <w:lang w:eastAsia="zh-CN"/>
        </w:rPr>
        <w:t>，</w:t>
      </w:r>
      <w:r>
        <w:rPr>
          <w:rFonts w:hint="eastAsia" w:ascii="Times New Roman" w:hAnsi="Times New Roman" w:eastAsia="仿宋_GB2312" w:cs="Times New Roman"/>
          <w:snapToGrid w:val="0"/>
          <w:color w:val="000000"/>
          <w:kern w:val="0"/>
          <w:sz w:val="32"/>
          <w:szCs w:val="32"/>
        </w:rPr>
        <w:t>具体责任到位</w:t>
      </w:r>
      <w:r>
        <w:rPr>
          <w:rFonts w:hint="eastAsia" w:ascii="Times New Roman" w:hAnsi="Times New Roman" w:eastAsia="仿宋_GB2312" w:cs="Times New Roman"/>
          <w:snapToGrid w:val="0"/>
          <w:color w:val="000000"/>
          <w:kern w:val="0"/>
          <w:sz w:val="32"/>
          <w:szCs w:val="32"/>
          <w:lang w:eastAsia="zh-CN"/>
        </w:rPr>
        <w:t>，</w:t>
      </w:r>
      <w:r>
        <w:rPr>
          <w:rFonts w:hint="eastAsia" w:ascii="Times New Roman" w:hAnsi="Times New Roman" w:eastAsia="仿宋_GB2312" w:cs="Times New Roman"/>
          <w:snapToGrid w:val="0"/>
          <w:color w:val="000000"/>
          <w:kern w:val="0"/>
          <w:sz w:val="32"/>
          <w:szCs w:val="32"/>
        </w:rPr>
        <w:t>优质服务到位</w:t>
      </w:r>
      <w:r>
        <w:rPr>
          <w:rFonts w:hint="eastAsia" w:ascii="Times New Roman" w:hAnsi="Times New Roman" w:eastAsia="仿宋_GB2312" w:cs="Times New Roman"/>
          <w:snapToGrid w:val="0"/>
          <w:color w:val="000000"/>
          <w:kern w:val="0"/>
          <w:sz w:val="32"/>
          <w:szCs w:val="32"/>
          <w:lang w:eastAsia="zh-CN"/>
        </w:rPr>
        <w:t>，</w:t>
      </w:r>
      <w:r>
        <w:rPr>
          <w:rFonts w:hint="eastAsia" w:ascii="Times New Roman" w:hAnsi="Times New Roman" w:eastAsia="仿宋_GB2312" w:cs="Times New Roman"/>
          <w:snapToGrid w:val="0"/>
          <w:color w:val="000000"/>
          <w:kern w:val="0"/>
          <w:sz w:val="32"/>
          <w:szCs w:val="32"/>
        </w:rPr>
        <w:t>取得了较好成效。202</w:t>
      </w:r>
      <w:r>
        <w:rPr>
          <w:rFonts w:hint="eastAsia" w:ascii="Times New Roman" w:hAnsi="Times New Roman" w:eastAsia="仿宋_GB2312" w:cs="Times New Roman"/>
          <w:snapToGrid w:val="0"/>
          <w:color w:val="000000"/>
          <w:kern w:val="0"/>
          <w:sz w:val="32"/>
          <w:szCs w:val="32"/>
          <w:lang w:val="en-US" w:eastAsia="zh-CN"/>
        </w:rPr>
        <w:t>2</w:t>
      </w:r>
      <w:r>
        <w:rPr>
          <w:rFonts w:hint="eastAsia" w:ascii="Times New Roman" w:hAnsi="Times New Roman" w:eastAsia="仿宋_GB2312" w:cs="Times New Roman"/>
          <w:snapToGrid w:val="0"/>
          <w:color w:val="000000"/>
          <w:kern w:val="0"/>
          <w:sz w:val="32"/>
          <w:szCs w:val="32"/>
        </w:rPr>
        <w:t>年发放院护理补贴</w:t>
      </w:r>
      <w:r>
        <w:rPr>
          <w:rFonts w:hint="eastAsia" w:ascii="Times New Roman" w:hAnsi="Times New Roman" w:eastAsia="仿宋_GB2312" w:cs="Times New Roman"/>
          <w:snapToGrid w:val="0"/>
          <w:color w:val="000000"/>
          <w:kern w:val="0"/>
          <w:sz w:val="32"/>
          <w:szCs w:val="32"/>
          <w:lang w:val="en-US" w:eastAsia="zh-CN"/>
        </w:rPr>
        <w:t>228</w:t>
      </w:r>
      <w:r>
        <w:rPr>
          <w:rFonts w:hint="eastAsia" w:ascii="Times New Roman" w:hAnsi="Times New Roman" w:eastAsia="仿宋_GB2312" w:cs="Times New Roman"/>
          <w:snapToGrid w:val="0"/>
          <w:color w:val="000000"/>
          <w:kern w:val="0"/>
          <w:sz w:val="32"/>
          <w:szCs w:val="32"/>
        </w:rPr>
        <w:t>人次</w:t>
      </w:r>
      <w:r>
        <w:rPr>
          <w:rFonts w:hint="eastAsia" w:ascii="Times New Roman" w:hAnsi="Times New Roman" w:eastAsia="仿宋_GB2312" w:cs="Times New Roman"/>
          <w:snapToGrid w:val="0"/>
          <w:color w:val="000000"/>
          <w:kern w:val="0"/>
          <w:sz w:val="32"/>
          <w:szCs w:val="32"/>
          <w:lang w:eastAsia="zh-CN"/>
        </w:rPr>
        <w:t>，</w:t>
      </w:r>
      <w:r>
        <w:rPr>
          <w:rFonts w:hint="eastAsia" w:ascii="Times New Roman" w:hAnsi="Times New Roman" w:eastAsia="仿宋_GB2312" w:cs="Times New Roman"/>
          <w:snapToGrid w:val="0"/>
          <w:color w:val="000000"/>
          <w:kern w:val="0"/>
          <w:sz w:val="32"/>
          <w:szCs w:val="32"/>
        </w:rPr>
        <w:t>共</w:t>
      </w:r>
      <w:r>
        <w:rPr>
          <w:rFonts w:hint="eastAsia" w:ascii="Times New Roman" w:hAnsi="Times New Roman" w:eastAsia="仿宋_GB2312" w:cs="Times New Roman"/>
          <w:snapToGrid w:val="0"/>
          <w:color w:val="000000"/>
          <w:kern w:val="0"/>
          <w:sz w:val="32"/>
          <w:szCs w:val="32"/>
          <w:lang w:val="en-US" w:eastAsia="zh-CN"/>
        </w:rPr>
        <w:t>29.18</w:t>
      </w:r>
      <w:r>
        <w:rPr>
          <w:rFonts w:hint="eastAsia" w:ascii="Times New Roman" w:hAnsi="Times New Roman" w:eastAsia="仿宋_GB2312" w:cs="Times New Roman"/>
          <w:snapToGrid w:val="0"/>
          <w:color w:val="000000"/>
          <w:kern w:val="0"/>
          <w:sz w:val="32"/>
          <w:szCs w:val="32"/>
        </w:rPr>
        <w:t>万元。通过走访基层协会工作人员和部分受惠计划生育特殊家庭了解到,这项工作的推进,让全县计划生育特殊家庭感受到党和政府的温暖</w:t>
      </w:r>
      <w:r>
        <w:rPr>
          <w:rFonts w:hint="eastAsia" w:ascii="Times New Roman" w:hAnsi="Times New Roman" w:eastAsia="仿宋_GB2312" w:cs="Times New Roman"/>
          <w:snapToGrid w:val="0"/>
          <w:color w:val="000000"/>
          <w:kern w:val="0"/>
          <w:sz w:val="32"/>
          <w:szCs w:val="32"/>
          <w:lang w:eastAsia="zh-CN"/>
        </w:rPr>
        <w:t>。</w:t>
      </w:r>
    </w:p>
    <w:p>
      <w:pPr>
        <w:numPr>
          <w:ilvl w:val="0"/>
          <w:numId w:val="4"/>
        </w:numPr>
        <w:ind w:left="420" w:leftChars="0" w:firstLine="0" w:firstLineChars="0"/>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计划生育特殊家庭健康保险项目</w:t>
      </w:r>
    </w:p>
    <w:p>
      <w:pPr>
        <w:numPr>
          <w:ilvl w:val="0"/>
          <w:numId w:val="0"/>
        </w:numPr>
        <w:ind w:firstLine="640" w:firstLineChars="200"/>
        <w:rPr>
          <w:rFonts w:hint="eastAsia" w:ascii="宋体" w:hAnsi="宋体" w:cs="宋体"/>
          <w:sz w:val="30"/>
          <w:szCs w:val="30"/>
          <w:lang w:val="en-US" w:eastAsia="zh-CN"/>
        </w:rPr>
      </w:pPr>
      <w:r>
        <w:rPr>
          <w:rFonts w:hint="eastAsia" w:ascii="Times New Roman" w:hAnsi="Times New Roman" w:eastAsia="仿宋_GB2312" w:cs="Times New Roman"/>
          <w:snapToGrid w:val="0"/>
          <w:color w:val="000000"/>
          <w:kern w:val="0"/>
          <w:sz w:val="32"/>
          <w:szCs w:val="32"/>
        </w:rPr>
        <w:t>202</w:t>
      </w:r>
      <w:r>
        <w:rPr>
          <w:rFonts w:hint="eastAsia" w:ascii="Times New Roman" w:hAnsi="Times New Roman" w:eastAsia="仿宋_GB2312" w:cs="Times New Roman"/>
          <w:snapToGrid w:val="0"/>
          <w:color w:val="000000"/>
          <w:kern w:val="0"/>
          <w:sz w:val="32"/>
          <w:szCs w:val="32"/>
          <w:lang w:val="en-US" w:eastAsia="zh-CN"/>
        </w:rPr>
        <w:t>2</w:t>
      </w:r>
      <w:r>
        <w:rPr>
          <w:rFonts w:hint="eastAsia" w:ascii="Times New Roman" w:hAnsi="Times New Roman" w:eastAsia="仿宋_GB2312" w:cs="Times New Roman"/>
          <w:snapToGrid w:val="0"/>
          <w:color w:val="000000"/>
          <w:kern w:val="0"/>
          <w:sz w:val="32"/>
          <w:szCs w:val="32"/>
        </w:rPr>
        <w:t>年</w:t>
      </w:r>
      <w:r>
        <w:rPr>
          <w:rFonts w:ascii="Times New Roman" w:hAnsi="Times New Roman" w:eastAsia="仿宋_GB2312" w:cs="Times New Roman"/>
          <w:snapToGrid w:val="0"/>
          <w:color w:val="000000"/>
          <w:kern w:val="0"/>
          <w:sz w:val="32"/>
          <w:szCs w:val="32"/>
        </w:rPr>
        <w:t>计划生育特殊家庭健康保险</w:t>
      </w:r>
      <w:r>
        <w:rPr>
          <w:rFonts w:hint="eastAsia" w:ascii="Times New Roman" w:hAnsi="Times New Roman" w:eastAsia="仿宋_GB2312" w:cs="Times New Roman"/>
          <w:snapToGrid w:val="0"/>
          <w:color w:val="000000"/>
          <w:kern w:val="0"/>
          <w:sz w:val="32"/>
          <w:szCs w:val="32"/>
        </w:rPr>
        <w:t>投保人数</w:t>
      </w:r>
      <w:r>
        <w:rPr>
          <w:rFonts w:hint="eastAsia" w:ascii="Times New Roman" w:hAnsi="Times New Roman" w:eastAsia="仿宋_GB2312" w:cs="Times New Roman"/>
          <w:snapToGrid w:val="0"/>
          <w:color w:val="000000"/>
          <w:kern w:val="0"/>
          <w:sz w:val="32"/>
          <w:szCs w:val="32"/>
          <w:lang w:val="en-US" w:eastAsia="zh-CN"/>
        </w:rPr>
        <w:t>1379</w:t>
      </w:r>
      <w:r>
        <w:rPr>
          <w:rFonts w:hint="eastAsia" w:ascii="Times New Roman" w:hAnsi="Times New Roman" w:eastAsia="仿宋_GB2312" w:cs="Times New Roman"/>
          <w:snapToGrid w:val="0"/>
          <w:color w:val="000000"/>
          <w:kern w:val="0"/>
          <w:sz w:val="32"/>
          <w:szCs w:val="32"/>
        </w:rPr>
        <w:t>人，保费</w:t>
      </w:r>
      <w:r>
        <w:rPr>
          <w:rFonts w:hint="eastAsia" w:ascii="Times New Roman" w:hAnsi="Times New Roman" w:eastAsia="仿宋_GB2312" w:cs="Times New Roman"/>
          <w:snapToGrid w:val="0"/>
          <w:color w:val="000000"/>
          <w:kern w:val="0"/>
          <w:sz w:val="32"/>
          <w:szCs w:val="32"/>
          <w:lang w:val="en-US" w:eastAsia="zh-CN"/>
        </w:rPr>
        <w:t>20.67</w:t>
      </w:r>
      <w:r>
        <w:rPr>
          <w:rFonts w:hint="eastAsia" w:ascii="Times New Roman" w:hAnsi="Times New Roman" w:eastAsia="仿宋_GB2312" w:cs="Times New Roman"/>
          <w:snapToGrid w:val="0"/>
          <w:color w:val="000000"/>
          <w:kern w:val="0"/>
          <w:sz w:val="32"/>
          <w:szCs w:val="32"/>
        </w:rPr>
        <w:t>万元，</w:t>
      </w:r>
      <w:r>
        <w:rPr>
          <w:rFonts w:hint="eastAsia" w:ascii="Times New Roman" w:hAnsi="Times New Roman" w:eastAsia="仿宋_GB2312" w:cs="Times New Roman"/>
          <w:snapToGrid w:val="0"/>
          <w:color w:val="000000"/>
          <w:kern w:val="0"/>
          <w:sz w:val="32"/>
          <w:szCs w:val="32"/>
          <w:lang w:eastAsia="zh-CN"/>
        </w:rPr>
        <w:t>全年</w:t>
      </w:r>
      <w:r>
        <w:rPr>
          <w:rFonts w:hint="eastAsia" w:ascii="Times New Roman" w:hAnsi="Times New Roman" w:eastAsia="仿宋_GB2312" w:cs="Times New Roman"/>
          <w:snapToGrid w:val="0"/>
          <w:color w:val="000000"/>
          <w:kern w:val="0"/>
          <w:sz w:val="32"/>
          <w:szCs w:val="32"/>
        </w:rPr>
        <w:t>赔付</w:t>
      </w:r>
      <w:r>
        <w:rPr>
          <w:rFonts w:hint="eastAsia" w:ascii="Times New Roman" w:hAnsi="Times New Roman" w:eastAsia="仿宋_GB2312" w:cs="Times New Roman"/>
          <w:snapToGrid w:val="0"/>
          <w:color w:val="000000"/>
          <w:kern w:val="0"/>
          <w:sz w:val="32"/>
          <w:szCs w:val="32"/>
          <w:lang w:val="en-US" w:eastAsia="zh-CN"/>
        </w:rPr>
        <w:t>749</w:t>
      </w:r>
      <w:r>
        <w:rPr>
          <w:rFonts w:hint="eastAsia" w:ascii="Times New Roman" w:hAnsi="Times New Roman" w:eastAsia="仿宋_GB2312" w:cs="Times New Roman"/>
          <w:snapToGrid w:val="0"/>
          <w:color w:val="000000"/>
          <w:kern w:val="0"/>
          <w:sz w:val="32"/>
          <w:szCs w:val="32"/>
        </w:rPr>
        <w:t>笔，</w:t>
      </w:r>
      <w:r>
        <w:rPr>
          <w:rFonts w:hint="eastAsia" w:ascii="Times New Roman" w:hAnsi="Times New Roman" w:eastAsia="仿宋_GB2312" w:cs="Times New Roman"/>
          <w:snapToGrid w:val="0"/>
          <w:color w:val="000000"/>
          <w:kern w:val="0"/>
          <w:sz w:val="32"/>
          <w:szCs w:val="32"/>
          <w:lang w:eastAsia="zh-CN"/>
        </w:rPr>
        <w:t>其中</w:t>
      </w:r>
      <w:r>
        <w:rPr>
          <w:rFonts w:hint="eastAsia" w:ascii="Times New Roman" w:hAnsi="Times New Roman" w:eastAsia="仿宋_GB2312" w:cs="Times New Roman"/>
          <w:snapToGrid w:val="0"/>
          <w:color w:val="000000"/>
          <w:kern w:val="0"/>
          <w:sz w:val="32"/>
          <w:szCs w:val="32"/>
        </w:rPr>
        <w:t>住院医疗费用</w:t>
      </w:r>
      <w:r>
        <w:rPr>
          <w:rFonts w:hint="eastAsia" w:ascii="Times New Roman" w:hAnsi="Times New Roman" w:eastAsia="仿宋_GB2312" w:cs="Times New Roman"/>
          <w:snapToGrid w:val="0"/>
          <w:color w:val="000000"/>
          <w:kern w:val="0"/>
          <w:sz w:val="32"/>
          <w:szCs w:val="32"/>
          <w:lang w:val="en-US" w:eastAsia="zh-CN"/>
        </w:rPr>
        <w:t>30.43万元</w:t>
      </w:r>
      <w:r>
        <w:rPr>
          <w:rFonts w:hint="eastAsia" w:ascii="Times New Roman" w:hAnsi="Times New Roman" w:eastAsia="仿宋_GB2312" w:cs="Times New Roman"/>
          <w:snapToGrid w:val="0"/>
          <w:color w:val="000000"/>
          <w:kern w:val="0"/>
          <w:sz w:val="32"/>
          <w:szCs w:val="32"/>
        </w:rPr>
        <w:t>、</w:t>
      </w:r>
      <w:r>
        <w:rPr>
          <w:rFonts w:hint="eastAsia" w:ascii="Times New Roman" w:hAnsi="Times New Roman" w:eastAsia="仿宋_GB2312" w:cs="Times New Roman"/>
          <w:snapToGrid w:val="0"/>
          <w:color w:val="000000"/>
          <w:kern w:val="0"/>
          <w:sz w:val="32"/>
          <w:szCs w:val="32"/>
          <w:lang w:eastAsia="zh-CN"/>
        </w:rPr>
        <w:t>手术费</w:t>
      </w:r>
      <w:r>
        <w:rPr>
          <w:rFonts w:hint="eastAsia" w:ascii="Times New Roman" w:hAnsi="Times New Roman" w:eastAsia="仿宋_GB2312" w:cs="Times New Roman"/>
          <w:snapToGrid w:val="0"/>
          <w:color w:val="000000"/>
          <w:kern w:val="0"/>
          <w:sz w:val="32"/>
          <w:szCs w:val="32"/>
          <w:lang w:val="en-US" w:eastAsia="zh-CN"/>
        </w:rPr>
        <w:t>20.25</w:t>
      </w:r>
      <w:r>
        <w:rPr>
          <w:rFonts w:hint="eastAsia" w:ascii="Times New Roman" w:hAnsi="Times New Roman" w:eastAsia="仿宋_GB2312" w:cs="Times New Roman"/>
          <w:snapToGrid w:val="0"/>
          <w:color w:val="000000"/>
          <w:kern w:val="0"/>
          <w:sz w:val="32"/>
          <w:szCs w:val="32"/>
        </w:rPr>
        <w:t>万</w:t>
      </w:r>
      <w:r>
        <w:rPr>
          <w:rFonts w:hint="eastAsia" w:ascii="Times New Roman" w:hAnsi="Times New Roman" w:eastAsia="仿宋_GB2312" w:cs="Times New Roman"/>
          <w:snapToGrid w:val="0"/>
          <w:color w:val="000000"/>
          <w:kern w:val="0"/>
          <w:sz w:val="32"/>
          <w:szCs w:val="32"/>
          <w:lang w:eastAsia="zh-CN"/>
        </w:rPr>
        <w:t>，合计</w:t>
      </w:r>
      <w:r>
        <w:rPr>
          <w:rFonts w:hint="eastAsia" w:ascii="Times New Roman" w:hAnsi="Times New Roman" w:eastAsia="仿宋_GB2312" w:cs="Times New Roman"/>
          <w:snapToGrid w:val="0"/>
          <w:color w:val="000000"/>
          <w:kern w:val="0"/>
          <w:sz w:val="32"/>
          <w:szCs w:val="32"/>
          <w:lang w:val="en-US" w:eastAsia="zh-CN"/>
        </w:rPr>
        <w:t>50.68</w:t>
      </w:r>
      <w:r>
        <w:rPr>
          <w:rFonts w:hint="eastAsia" w:ascii="宋体" w:hAnsi="宋体" w:cs="宋体"/>
          <w:sz w:val="30"/>
          <w:szCs w:val="30"/>
          <w:lang w:val="en-US" w:eastAsia="zh-CN"/>
        </w:rPr>
        <w:t>万元。</w:t>
      </w:r>
    </w:p>
    <w:p>
      <w:pPr>
        <w:numPr>
          <w:ilvl w:val="0"/>
          <w:numId w:val="0"/>
        </w:numPr>
        <w:ind w:firstLine="600" w:firstLineChars="200"/>
        <w:rPr>
          <w:rFonts w:hint="eastAsia" w:ascii="宋体" w:hAnsi="宋体" w:eastAsia="仿宋_GB2312" w:cs="宋体"/>
          <w:sz w:val="30"/>
          <w:szCs w:val="30"/>
          <w:lang w:val="en-US" w:eastAsia="zh-CN"/>
        </w:rPr>
      </w:pPr>
      <w:r>
        <w:rPr>
          <w:rFonts w:hint="eastAsia" w:ascii="宋体" w:hAnsi="宋体" w:cs="宋体"/>
          <w:sz w:val="30"/>
          <w:szCs w:val="30"/>
          <w:lang w:val="en-US" w:eastAsia="zh-CN"/>
        </w:rPr>
        <w:t>3、</w:t>
      </w:r>
      <w:r>
        <w:rPr>
          <w:rFonts w:ascii="Times New Roman" w:hAnsi="Times New Roman" w:eastAsia="仿宋_GB2312" w:cs="Times New Roman"/>
          <w:snapToGrid w:val="0"/>
          <w:color w:val="000000"/>
          <w:kern w:val="0"/>
          <w:sz w:val="32"/>
          <w:szCs w:val="32"/>
        </w:rPr>
        <w:t>计划生育家庭创业贷款贴息</w:t>
      </w:r>
      <w:r>
        <w:rPr>
          <w:rFonts w:hint="eastAsia" w:ascii="Times New Roman" w:hAnsi="Times New Roman" w:eastAsia="仿宋_GB2312" w:cs="Times New Roman"/>
          <w:snapToGrid w:val="0"/>
          <w:color w:val="000000"/>
          <w:kern w:val="0"/>
          <w:sz w:val="32"/>
          <w:szCs w:val="32"/>
          <w:lang w:eastAsia="zh-CN"/>
        </w:rPr>
        <w:t>项目</w:t>
      </w:r>
    </w:p>
    <w:p>
      <w:pPr>
        <w:numPr>
          <w:ilvl w:val="0"/>
          <w:numId w:val="0"/>
        </w:numPr>
        <w:ind w:firstLine="640" w:firstLineChars="200"/>
        <w:rPr>
          <w:rFonts w:hint="eastAsia" w:ascii="Times New Roman" w:hAnsi="Times New Roman" w:eastAsia="仿宋_GB2312" w:cs="Times New Roman"/>
          <w:snapToGrid w:val="0"/>
          <w:color w:val="000000"/>
          <w:kern w:val="0"/>
          <w:sz w:val="32"/>
          <w:szCs w:val="32"/>
          <w:lang w:val="zh-CN" w:eastAsia="zh-CN"/>
        </w:rPr>
      </w:pPr>
      <w:r>
        <w:rPr>
          <w:rFonts w:hint="eastAsia" w:ascii="Times New Roman" w:hAnsi="Times New Roman" w:eastAsia="仿宋_GB2312" w:cs="Times New Roman"/>
          <w:snapToGrid w:val="0"/>
          <w:color w:val="000000"/>
          <w:kern w:val="0"/>
          <w:sz w:val="32"/>
          <w:szCs w:val="32"/>
          <w:lang w:val="en-US" w:eastAsia="zh-CN"/>
        </w:rPr>
        <w:t>桃江县全旺种植养殖专业合作社流转土地40亩，用于蛋鸡养殖，牲猪养殖以及黄精种植，年产值约782.5万元，合作社结对9</w:t>
      </w:r>
      <w:r>
        <w:rPr>
          <w:rFonts w:hint="eastAsia" w:ascii="Times New Roman" w:hAnsi="Times New Roman" w:eastAsia="仿宋_GB2312" w:cs="Times New Roman"/>
          <w:snapToGrid w:val="0"/>
          <w:color w:val="000000"/>
          <w:kern w:val="0"/>
          <w:sz w:val="32"/>
          <w:szCs w:val="32"/>
          <w:lang w:val="zh-CN" w:eastAsia="zh-CN"/>
        </w:rPr>
        <w:t>户计划生育家庭，发放计划生育家庭工资</w:t>
      </w:r>
      <w:r>
        <w:rPr>
          <w:rFonts w:hint="eastAsia" w:ascii="Times New Roman" w:hAnsi="Times New Roman" w:eastAsia="仿宋_GB2312" w:cs="Times New Roman"/>
          <w:snapToGrid w:val="0"/>
          <w:color w:val="000000"/>
          <w:kern w:val="0"/>
          <w:sz w:val="32"/>
          <w:szCs w:val="32"/>
          <w:lang w:val="en-US" w:eastAsia="zh-CN"/>
        </w:rPr>
        <w:t>18万元以上，解决20至25人的就业问题，</w:t>
      </w:r>
      <w:r>
        <w:rPr>
          <w:rFonts w:hint="eastAsia" w:ascii="Times New Roman" w:hAnsi="Times New Roman" w:eastAsia="仿宋_GB2312" w:cs="Times New Roman"/>
          <w:snapToGrid w:val="0"/>
          <w:color w:val="000000"/>
          <w:kern w:val="0"/>
          <w:sz w:val="32"/>
          <w:szCs w:val="32"/>
          <w:lang w:val="zh-CN" w:eastAsia="zh-CN"/>
        </w:rPr>
        <w:t>发挥了龙头企业在产业发展中的示范引领作用。</w:t>
      </w:r>
    </w:p>
    <w:p>
      <w:pPr>
        <w:numPr>
          <w:ilvl w:val="0"/>
          <w:numId w:val="0"/>
        </w:numPr>
        <w:ind w:left="420" w:leftChars="0"/>
        <w:rPr>
          <w:rFonts w:hint="eastAsia" w:ascii="Times New Roman" w:hAnsi="Times New Roman" w:eastAsia="仿宋_GB2312" w:cs="Times New Roman"/>
          <w:snapToGrid w:val="0"/>
          <w:color w:val="000000"/>
          <w:kern w:val="0"/>
          <w:sz w:val="32"/>
          <w:szCs w:val="32"/>
          <w:lang w:val="en-US" w:eastAsia="zh-CN"/>
        </w:rPr>
      </w:pPr>
      <w:r>
        <w:rPr>
          <w:rFonts w:hint="eastAsia" w:ascii="Times New Roman" w:hAnsi="Times New Roman" w:eastAsia="仿宋_GB2312" w:cs="Times New Roman"/>
          <w:snapToGrid w:val="0"/>
          <w:color w:val="000000"/>
          <w:kern w:val="0"/>
          <w:sz w:val="32"/>
          <w:szCs w:val="32"/>
          <w:lang w:val="en-US" w:eastAsia="zh-CN"/>
        </w:rPr>
        <w:t>4、计划生育三结合项目</w:t>
      </w:r>
    </w:p>
    <w:p>
      <w:pPr>
        <w:numPr>
          <w:ilvl w:val="0"/>
          <w:numId w:val="0"/>
        </w:numPr>
        <w:ind w:firstLine="640" w:firstLineChars="200"/>
        <w:rPr>
          <w:rFonts w:hint="default" w:ascii="Times New Roman" w:hAnsi="Times New Roman" w:eastAsia="仿宋_GB2312" w:cs="Times New Roman"/>
          <w:snapToGrid w:val="0"/>
          <w:color w:val="000000"/>
          <w:kern w:val="0"/>
          <w:sz w:val="32"/>
          <w:szCs w:val="32"/>
          <w:lang w:val="en-US" w:eastAsia="zh-CN"/>
        </w:rPr>
      </w:pPr>
      <w:r>
        <w:rPr>
          <w:rFonts w:hint="eastAsia" w:ascii="Times New Roman" w:hAnsi="Times New Roman" w:eastAsia="仿宋_GB2312" w:cs="Times New Roman"/>
          <w:snapToGrid w:val="0"/>
          <w:color w:val="000000"/>
          <w:kern w:val="0"/>
          <w:sz w:val="32"/>
          <w:szCs w:val="32"/>
          <w:lang w:val="en-US" w:eastAsia="zh-CN"/>
        </w:rPr>
        <w:t>桃江知己中蜂生态养殖有限公司</w:t>
      </w:r>
      <w:r>
        <w:rPr>
          <w:rFonts w:hint="eastAsia" w:ascii="Times New Roman" w:hAnsi="Times New Roman" w:eastAsia="仿宋_GB2312" w:cs="Times New Roman"/>
          <w:snapToGrid w:val="0"/>
          <w:color w:val="000000"/>
          <w:kern w:val="0"/>
          <w:sz w:val="32"/>
          <w:szCs w:val="32"/>
          <w:lang w:val="zh-CN" w:eastAsia="zh-CN"/>
        </w:rPr>
        <w:t>采取</w:t>
      </w:r>
      <w:r>
        <w:rPr>
          <w:rFonts w:hint="eastAsia" w:ascii="Times New Roman" w:hAnsi="Times New Roman" w:eastAsia="仿宋_GB2312" w:cs="Times New Roman"/>
          <w:snapToGrid w:val="0"/>
          <w:color w:val="000000"/>
          <w:kern w:val="0"/>
          <w:sz w:val="32"/>
          <w:szCs w:val="32"/>
          <w:lang w:val="en-US" w:eastAsia="zh-CN"/>
        </w:rPr>
        <w:t>公司</w:t>
      </w:r>
      <w:r>
        <w:rPr>
          <w:rFonts w:hint="eastAsia" w:ascii="Times New Roman" w:hAnsi="Times New Roman" w:eastAsia="仿宋_GB2312" w:cs="Times New Roman"/>
          <w:snapToGrid w:val="0"/>
          <w:color w:val="000000"/>
          <w:kern w:val="0"/>
          <w:sz w:val="32"/>
          <w:szCs w:val="32"/>
          <w:lang w:val="zh-CN" w:eastAsia="zh-CN"/>
        </w:rPr>
        <w:t>+基地+农户的模式，大力发展吸收计划生育家庭，特别是困难家庭作为社员，扶持和指导其开展</w:t>
      </w:r>
      <w:r>
        <w:rPr>
          <w:rFonts w:hint="eastAsia" w:ascii="Times New Roman" w:hAnsi="Times New Roman" w:eastAsia="仿宋_GB2312" w:cs="Times New Roman"/>
          <w:snapToGrid w:val="0"/>
          <w:color w:val="000000"/>
          <w:kern w:val="0"/>
          <w:sz w:val="32"/>
          <w:szCs w:val="32"/>
          <w:lang w:val="en-US" w:eastAsia="zh-CN"/>
        </w:rPr>
        <w:t>中蜂生态养殖</w:t>
      </w:r>
      <w:r>
        <w:rPr>
          <w:rFonts w:hint="eastAsia" w:ascii="Times New Roman" w:hAnsi="Times New Roman" w:eastAsia="仿宋_GB2312" w:cs="Times New Roman"/>
          <w:snapToGrid w:val="0"/>
          <w:color w:val="000000"/>
          <w:kern w:val="0"/>
          <w:sz w:val="32"/>
          <w:szCs w:val="32"/>
          <w:lang w:val="zh-CN" w:eastAsia="zh-CN"/>
        </w:rPr>
        <w:t>，为</w:t>
      </w:r>
      <w:r>
        <w:rPr>
          <w:rFonts w:hint="eastAsia" w:ascii="Times New Roman" w:hAnsi="Times New Roman" w:eastAsia="仿宋_GB2312" w:cs="Times New Roman"/>
          <w:snapToGrid w:val="0"/>
          <w:color w:val="000000"/>
          <w:kern w:val="0"/>
          <w:sz w:val="32"/>
          <w:szCs w:val="32"/>
          <w:lang w:val="en-US" w:eastAsia="zh-CN"/>
        </w:rPr>
        <w:t>项目人群提供养蜂技术培训、蜂药、转场运输等服务</w:t>
      </w:r>
      <w:r>
        <w:rPr>
          <w:rFonts w:hint="eastAsia" w:ascii="仿宋" w:hAnsi="仿宋" w:eastAsia="仿宋" w:cs="仿宋"/>
          <w:bCs/>
          <w:kern w:val="0"/>
          <w:sz w:val="32"/>
          <w:szCs w:val="32"/>
          <w:lang w:val="en-US" w:eastAsia="zh-CN"/>
        </w:rPr>
        <w:t>。</w:t>
      </w:r>
      <w:r>
        <w:rPr>
          <w:rFonts w:hint="eastAsia" w:ascii="Times New Roman" w:hAnsi="Times New Roman" w:eastAsia="仿宋_GB2312" w:cs="Times New Roman"/>
          <w:snapToGrid w:val="0"/>
          <w:color w:val="000000"/>
          <w:kern w:val="0"/>
          <w:sz w:val="32"/>
          <w:szCs w:val="32"/>
          <w:lang w:val="zh-CN" w:eastAsia="zh-CN"/>
        </w:rPr>
        <w:t>发展</w:t>
      </w:r>
      <w:r>
        <w:rPr>
          <w:rFonts w:hint="eastAsia" w:ascii="Times New Roman" w:hAnsi="Times New Roman" w:eastAsia="仿宋_GB2312" w:cs="Times New Roman"/>
          <w:snapToGrid w:val="0"/>
          <w:color w:val="000000"/>
          <w:kern w:val="0"/>
          <w:sz w:val="32"/>
          <w:szCs w:val="32"/>
          <w:lang w:val="en-US" w:eastAsia="zh-CN"/>
        </w:rPr>
        <w:t>中蜂</w:t>
      </w:r>
      <w:r>
        <w:rPr>
          <w:rFonts w:hint="eastAsia" w:ascii="Times New Roman" w:hAnsi="Times New Roman" w:eastAsia="仿宋_GB2312" w:cs="Times New Roman"/>
          <w:snapToGrid w:val="0"/>
          <w:color w:val="000000"/>
          <w:kern w:val="0"/>
          <w:sz w:val="32"/>
          <w:szCs w:val="32"/>
          <w:lang w:val="zh-CN" w:eastAsia="zh-CN"/>
        </w:rPr>
        <w:t>养</w:t>
      </w:r>
      <w:r>
        <w:rPr>
          <w:rFonts w:hint="eastAsia" w:ascii="Times New Roman" w:hAnsi="Times New Roman" w:eastAsia="仿宋_GB2312" w:cs="Times New Roman"/>
          <w:snapToGrid w:val="0"/>
          <w:color w:val="000000"/>
          <w:kern w:val="0"/>
          <w:sz w:val="32"/>
          <w:szCs w:val="32"/>
          <w:lang w:val="en-US" w:eastAsia="zh-CN"/>
        </w:rPr>
        <w:t>殖</w:t>
      </w:r>
      <w:r>
        <w:rPr>
          <w:rFonts w:hint="eastAsia" w:ascii="Times New Roman" w:hAnsi="Times New Roman" w:eastAsia="仿宋_GB2312" w:cs="Times New Roman"/>
          <w:snapToGrid w:val="0"/>
          <w:color w:val="000000"/>
          <w:kern w:val="0"/>
          <w:sz w:val="32"/>
          <w:szCs w:val="32"/>
          <w:lang w:val="zh-CN" w:eastAsia="zh-CN"/>
        </w:rPr>
        <w:t>社员</w:t>
      </w:r>
      <w:r>
        <w:rPr>
          <w:rFonts w:hint="eastAsia" w:ascii="Times New Roman" w:hAnsi="Times New Roman" w:eastAsia="仿宋_GB2312" w:cs="Times New Roman"/>
          <w:snapToGrid w:val="0"/>
          <w:color w:val="000000"/>
          <w:kern w:val="0"/>
          <w:sz w:val="32"/>
          <w:szCs w:val="32"/>
          <w:lang w:val="en-US" w:eastAsia="zh-CN"/>
        </w:rPr>
        <w:t>4</w:t>
      </w:r>
      <w:r>
        <w:rPr>
          <w:rFonts w:hint="eastAsia" w:ascii="Times New Roman" w:hAnsi="Times New Roman" w:eastAsia="仿宋_GB2312" w:cs="Times New Roman"/>
          <w:snapToGrid w:val="0"/>
          <w:color w:val="000000"/>
          <w:kern w:val="0"/>
          <w:sz w:val="32"/>
          <w:szCs w:val="32"/>
          <w:lang w:val="zh-CN" w:eastAsia="zh-CN"/>
        </w:rPr>
        <w:t>0人以上，年产</w:t>
      </w:r>
      <w:r>
        <w:rPr>
          <w:rFonts w:hint="eastAsia" w:ascii="Times New Roman" w:hAnsi="Times New Roman" w:eastAsia="仿宋_GB2312" w:cs="Times New Roman"/>
          <w:snapToGrid w:val="0"/>
          <w:color w:val="000000"/>
          <w:kern w:val="0"/>
          <w:sz w:val="32"/>
          <w:szCs w:val="32"/>
          <w:lang w:val="en-US" w:eastAsia="zh-CN"/>
        </w:rPr>
        <w:t>中蜂蜂蜜8000公斤，年产值128万元。</w:t>
      </w:r>
      <w:r>
        <w:rPr>
          <w:rFonts w:hint="eastAsia" w:ascii="Times New Roman" w:hAnsi="Times New Roman" w:eastAsia="仿宋_GB2312" w:cs="Times New Roman"/>
          <w:snapToGrid w:val="0"/>
          <w:color w:val="000000"/>
          <w:kern w:val="0"/>
          <w:sz w:val="32"/>
          <w:szCs w:val="32"/>
          <w:lang w:val="zh-CN" w:eastAsia="zh-CN"/>
        </w:rPr>
        <w:t>该公司结对</w:t>
      </w:r>
      <w:r>
        <w:rPr>
          <w:rFonts w:hint="eastAsia" w:ascii="Times New Roman" w:hAnsi="Times New Roman" w:eastAsia="仿宋_GB2312" w:cs="Times New Roman"/>
          <w:snapToGrid w:val="0"/>
          <w:color w:val="000000"/>
          <w:kern w:val="0"/>
          <w:sz w:val="32"/>
          <w:szCs w:val="32"/>
          <w:lang w:val="en-US" w:eastAsia="zh-CN"/>
        </w:rPr>
        <w:t>15户计划生育家庭，</w:t>
      </w:r>
      <w:r>
        <w:rPr>
          <w:rFonts w:hint="eastAsia" w:ascii="Times New Roman" w:hAnsi="Times New Roman" w:eastAsia="仿宋_GB2312" w:cs="Times New Roman"/>
          <w:snapToGrid w:val="0"/>
          <w:color w:val="000000"/>
          <w:kern w:val="0"/>
          <w:sz w:val="32"/>
          <w:szCs w:val="32"/>
          <w:lang w:val="zh-CN" w:eastAsia="zh-CN"/>
        </w:rPr>
        <w:t>发放计划生育家庭工资</w:t>
      </w:r>
      <w:r>
        <w:rPr>
          <w:rFonts w:hint="eastAsia" w:ascii="Times New Roman" w:hAnsi="Times New Roman" w:eastAsia="仿宋_GB2312" w:cs="Times New Roman"/>
          <w:snapToGrid w:val="0"/>
          <w:color w:val="000000"/>
          <w:kern w:val="0"/>
          <w:sz w:val="32"/>
          <w:szCs w:val="32"/>
          <w:lang w:val="en-US" w:eastAsia="zh-CN"/>
        </w:rPr>
        <w:t>22.5万元。“授人以鱼不如授人以渔”，</w:t>
      </w:r>
      <w:r>
        <w:rPr>
          <w:rFonts w:hint="eastAsia" w:ascii="Times New Roman" w:hAnsi="Times New Roman" w:eastAsia="仿宋_GB2312" w:cs="Times New Roman"/>
          <w:snapToGrid w:val="0"/>
          <w:color w:val="000000"/>
          <w:kern w:val="0"/>
          <w:sz w:val="32"/>
          <w:szCs w:val="32"/>
          <w:lang w:val="zh-CN" w:eastAsia="zh-CN"/>
        </w:rPr>
        <w:t>引领计生家庭用智慧开创致富道路。</w:t>
      </w:r>
      <w:r>
        <w:rPr>
          <w:rFonts w:hint="eastAsia" w:ascii="Times New Roman" w:hAnsi="Times New Roman" w:eastAsia="仿宋_GB2312" w:cs="Times New Roman"/>
          <w:snapToGrid w:val="0"/>
          <w:color w:val="000000"/>
          <w:kern w:val="0"/>
          <w:sz w:val="32"/>
          <w:szCs w:val="32"/>
          <w:lang w:val="en-US" w:eastAsia="zh-CN"/>
        </w:rPr>
        <w:t>桃江县迷农种养专业合作社规划建设120亩绿色水果蔬菜种植基地，其中含80亩育火龙果苗的温室大棚，</w:t>
      </w:r>
      <w:r>
        <w:rPr>
          <w:rFonts w:hint="eastAsia" w:ascii="Times New Roman" w:hAnsi="Times New Roman" w:eastAsia="仿宋_GB2312" w:cs="Times New Roman"/>
          <w:snapToGrid w:val="0"/>
          <w:color w:val="000000"/>
          <w:kern w:val="0"/>
          <w:sz w:val="32"/>
          <w:szCs w:val="32"/>
          <w:lang w:val="zh-CN" w:eastAsia="zh-CN"/>
        </w:rPr>
        <w:t>所有规划项目已基本完成</w:t>
      </w:r>
      <w:r>
        <w:rPr>
          <w:rFonts w:hint="eastAsia" w:ascii="Times New Roman" w:hAnsi="Times New Roman" w:eastAsia="仿宋_GB2312" w:cs="Times New Roman"/>
          <w:snapToGrid w:val="0"/>
          <w:color w:val="000000"/>
          <w:kern w:val="0"/>
          <w:sz w:val="32"/>
          <w:szCs w:val="32"/>
          <w:lang w:val="en-US" w:eastAsia="zh-CN"/>
        </w:rPr>
        <w:t>，可</w:t>
      </w:r>
      <w:r>
        <w:rPr>
          <w:rFonts w:hint="eastAsia" w:ascii="Times New Roman" w:hAnsi="Times New Roman" w:eastAsia="仿宋_GB2312" w:cs="Times New Roman"/>
          <w:snapToGrid w:val="0"/>
          <w:color w:val="000000"/>
          <w:kern w:val="0"/>
          <w:sz w:val="32"/>
          <w:szCs w:val="32"/>
          <w:lang w:val="zh-CN" w:eastAsia="zh-CN"/>
        </w:rPr>
        <w:t>年产</w:t>
      </w:r>
      <w:r>
        <w:rPr>
          <w:rFonts w:hint="eastAsia" w:ascii="Times New Roman" w:hAnsi="Times New Roman" w:eastAsia="仿宋_GB2312" w:cs="Times New Roman"/>
          <w:snapToGrid w:val="0"/>
          <w:color w:val="000000"/>
          <w:kern w:val="0"/>
          <w:sz w:val="32"/>
          <w:szCs w:val="32"/>
          <w:lang w:val="en-US" w:eastAsia="zh-CN"/>
        </w:rPr>
        <w:t>火龙果11万公斤、西瓜5万斤、辣椒1000斤，年产值65万元，共计帮扶计生家庭15户40多人</w:t>
      </w:r>
      <w:r>
        <w:rPr>
          <w:rFonts w:hint="eastAsia" w:ascii="Times New Roman" w:hAnsi="Times New Roman" w:eastAsia="仿宋_GB2312" w:cs="Times New Roman"/>
          <w:snapToGrid w:val="0"/>
          <w:color w:val="000000"/>
          <w:kern w:val="0"/>
          <w:sz w:val="32"/>
          <w:szCs w:val="32"/>
          <w:lang w:val="zh-CN" w:eastAsia="zh-CN"/>
        </w:rPr>
        <w:t>，发放</w:t>
      </w:r>
      <w:r>
        <w:rPr>
          <w:rFonts w:hint="eastAsia" w:ascii="Times New Roman" w:hAnsi="Times New Roman" w:eastAsia="仿宋_GB2312" w:cs="Times New Roman"/>
          <w:snapToGrid w:val="0"/>
          <w:color w:val="000000"/>
          <w:kern w:val="0"/>
          <w:sz w:val="32"/>
          <w:szCs w:val="32"/>
          <w:lang w:val="en-US" w:eastAsia="zh-CN"/>
        </w:rPr>
        <w:t>帮扶计生家庭</w:t>
      </w:r>
      <w:r>
        <w:rPr>
          <w:rFonts w:hint="eastAsia" w:ascii="Times New Roman" w:hAnsi="Times New Roman" w:eastAsia="仿宋_GB2312" w:cs="Times New Roman"/>
          <w:snapToGrid w:val="0"/>
          <w:color w:val="000000"/>
          <w:kern w:val="0"/>
          <w:sz w:val="32"/>
          <w:szCs w:val="32"/>
          <w:lang w:val="zh-CN" w:eastAsia="zh-CN"/>
        </w:rPr>
        <w:t>工资</w:t>
      </w:r>
      <w:r>
        <w:rPr>
          <w:rFonts w:hint="eastAsia" w:ascii="Times New Roman" w:hAnsi="Times New Roman" w:eastAsia="仿宋_GB2312" w:cs="Times New Roman"/>
          <w:snapToGrid w:val="0"/>
          <w:color w:val="000000"/>
          <w:kern w:val="0"/>
          <w:sz w:val="32"/>
          <w:szCs w:val="32"/>
          <w:lang w:val="en-US" w:eastAsia="zh-CN"/>
        </w:rPr>
        <w:t>18万元左右。</w:t>
      </w:r>
    </w:p>
    <w:p>
      <w:pPr>
        <w:numPr>
          <w:ilvl w:val="0"/>
          <w:numId w:val="0"/>
        </w:numPr>
        <w:ind w:firstLine="640" w:firstLineChars="200"/>
        <w:rPr>
          <w:rFonts w:hint="default" w:ascii="Times New Roman" w:hAnsi="Times New Roman" w:eastAsia="仿宋_GB2312" w:cs="Times New Roman"/>
          <w:snapToGrid w:val="0"/>
          <w:color w:val="000000"/>
          <w:kern w:val="0"/>
          <w:sz w:val="32"/>
          <w:szCs w:val="32"/>
          <w:lang w:val="en-US" w:eastAsia="zh-CN"/>
        </w:rPr>
      </w:pPr>
      <w:r>
        <w:rPr>
          <w:rFonts w:hint="eastAsia" w:ascii="Times New Roman" w:hAnsi="Times New Roman" w:eastAsia="仿宋_GB2312" w:cs="Times New Roman"/>
          <w:snapToGrid w:val="0"/>
          <w:color w:val="000000"/>
          <w:kern w:val="0"/>
          <w:sz w:val="32"/>
          <w:szCs w:val="32"/>
          <w:lang w:val="en-US" w:eastAsia="zh-CN"/>
        </w:rPr>
        <w:t>5、基层计生协能力建设专项经费8万元。</w:t>
      </w:r>
    </w:p>
    <w:p>
      <w:pPr>
        <w:numPr>
          <w:ilvl w:val="0"/>
          <w:numId w:val="0"/>
        </w:numPr>
        <w:ind w:firstLine="640" w:firstLineChars="200"/>
        <w:rPr>
          <w:rFonts w:hint="eastAsia" w:ascii="Times New Roman" w:hAnsi="Times New Roman" w:eastAsia="仿宋_GB2312" w:cs="Times New Roman"/>
          <w:snapToGrid w:val="0"/>
          <w:color w:val="000000"/>
          <w:kern w:val="0"/>
          <w:sz w:val="32"/>
          <w:szCs w:val="32"/>
          <w:lang w:val="en-US" w:eastAsia="zh-CN"/>
        </w:rPr>
      </w:pPr>
      <w:r>
        <w:rPr>
          <w:rFonts w:hint="eastAsia" w:ascii="Times New Roman" w:hAnsi="Times New Roman" w:eastAsia="仿宋_GB2312" w:cs="Times New Roman"/>
          <w:snapToGrid w:val="0"/>
          <w:color w:val="000000"/>
          <w:kern w:val="0"/>
          <w:sz w:val="32"/>
          <w:szCs w:val="32"/>
          <w:lang w:val="en-US" w:eastAsia="zh-CN"/>
        </w:rPr>
        <w:t>鸬鹚渡镇计生协会联合镇团委、县计生协会邀请益阳医专附属医院、县妇幼保健院专家为镇完全小学、镇中心校、板溪九年一贯制学校开展了共计5期的青春期健康教育讲座，惠及学生2000余名，进一步增强青少年自我保护和防范意识，加强青少年身心健康与立德树人教育。重点工作优秀单位奖励经费5万元用于编印《弘扬新型婚育文化促进家庭健康知识读本》等图书手册6000本，免费分发至基层目标群体。</w:t>
      </w:r>
    </w:p>
    <w:p>
      <w:pPr>
        <w:numPr>
          <w:ilvl w:val="0"/>
          <w:numId w:val="3"/>
        </w:numPr>
        <w:ind w:left="0" w:leftChars="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预算支出效益情况。</w:t>
      </w:r>
    </w:p>
    <w:p>
      <w:pPr>
        <w:autoSpaceDE w:val="0"/>
        <w:autoSpaceDN w:val="0"/>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napToGrid w:val="0"/>
          <w:color w:val="000000"/>
          <w:kern w:val="0"/>
          <w:sz w:val="32"/>
          <w:szCs w:val="32"/>
        </w:rPr>
        <w:t>计划生育特殊家庭住院护理补贴项目、计划生育特殊家庭健康保险项目、计划生育家庭创业贷款贴息、计划生育三结合项目和基层计生协能力建设专项</w:t>
      </w:r>
      <w:r>
        <w:rPr>
          <w:rFonts w:hint="eastAsia" w:ascii="Times New Roman" w:hAnsi="Times New Roman" w:eastAsia="仿宋_GB2312" w:cs="Times New Roman"/>
          <w:snapToGrid w:val="0"/>
          <w:color w:val="000000"/>
          <w:kern w:val="0"/>
          <w:sz w:val="32"/>
          <w:szCs w:val="32"/>
          <w:lang w:eastAsia="zh-CN"/>
        </w:rPr>
        <w:t>服务项目的实施</w:t>
      </w:r>
      <w:r>
        <w:rPr>
          <w:rFonts w:hint="eastAsia" w:ascii="Times New Roman" w:hAnsi="Times New Roman" w:eastAsia="仿宋_GB2312" w:cs="Times New Roman"/>
          <w:snapToGrid w:val="0"/>
          <w:color w:val="000000"/>
          <w:kern w:val="0"/>
          <w:sz w:val="32"/>
          <w:szCs w:val="32"/>
        </w:rPr>
        <w:t>，彰显了党和政府对于为国家计划生育事业做出过贡献的群众的关爱之情，帮扶了计划生育家庭中的特困对象，为提高基层计生协会能力，强化村级基层队伍建设，推动计划事业发展提供了资金保证，</w:t>
      </w:r>
      <w:r>
        <w:rPr>
          <w:rFonts w:hint="eastAsia" w:ascii="Times New Roman" w:hAnsi="Times New Roman" w:eastAsia="仿宋_GB2312" w:cs="Times New Roman"/>
          <w:snapToGrid w:val="0"/>
          <w:color w:val="000000"/>
          <w:kern w:val="0"/>
          <w:sz w:val="32"/>
          <w:szCs w:val="32"/>
          <w:lang w:eastAsia="zh-CN"/>
        </w:rPr>
        <w:t>助</w:t>
      </w:r>
      <w:r>
        <w:rPr>
          <w:rFonts w:hint="eastAsia" w:ascii="Times New Roman" w:hAnsi="Times New Roman" w:eastAsia="仿宋_GB2312" w:cs="Times New Roman"/>
          <w:snapToGrid w:val="0"/>
          <w:color w:val="000000"/>
          <w:kern w:val="0"/>
          <w:sz w:val="32"/>
          <w:szCs w:val="32"/>
        </w:rPr>
        <w:t>推了基层基础工作水平的提升，使计划生育家庭真正感受到党和政府的关怀，取得了较好的社会效益和经济效益。通过为计生特殊困难家庭投保</w:t>
      </w:r>
      <w:r>
        <w:rPr>
          <w:rFonts w:ascii="Times New Roman" w:hAnsi="Times New Roman" w:eastAsia="仿宋_GB2312" w:cs="Times New Roman"/>
          <w:snapToGrid w:val="0"/>
          <w:color w:val="000000"/>
          <w:kern w:val="0"/>
          <w:sz w:val="32"/>
          <w:szCs w:val="32"/>
        </w:rPr>
        <w:t>计划生育特殊家庭健康</w:t>
      </w:r>
      <w:r>
        <w:rPr>
          <w:rFonts w:hint="eastAsia" w:ascii="Times New Roman" w:hAnsi="Times New Roman" w:eastAsia="仿宋_GB2312" w:cs="Times New Roman"/>
          <w:snapToGrid w:val="0"/>
          <w:color w:val="000000"/>
          <w:kern w:val="0"/>
          <w:sz w:val="32"/>
          <w:szCs w:val="32"/>
        </w:rPr>
        <w:t>保险，有效提高</w:t>
      </w:r>
      <w:r>
        <w:rPr>
          <w:rFonts w:hint="eastAsia" w:ascii="Times New Roman" w:hAnsi="Times New Roman" w:eastAsia="仿宋_GB2312" w:cs="Times New Roman"/>
          <w:snapToGrid w:val="0"/>
          <w:color w:val="000000"/>
          <w:kern w:val="0"/>
          <w:sz w:val="32"/>
          <w:szCs w:val="32"/>
          <w:lang w:eastAsia="zh-CN"/>
        </w:rPr>
        <w:t>了</w:t>
      </w:r>
      <w:r>
        <w:rPr>
          <w:rFonts w:hint="eastAsia" w:ascii="Times New Roman" w:hAnsi="Times New Roman" w:eastAsia="仿宋_GB2312" w:cs="Times New Roman"/>
          <w:snapToGrid w:val="0"/>
          <w:color w:val="000000"/>
          <w:kern w:val="0"/>
          <w:sz w:val="32"/>
          <w:szCs w:val="32"/>
        </w:rPr>
        <w:t>该群体应对意外及疾病等风险的抵御能力，为家庭的重建和发展提供周全的保障，切实增强</w:t>
      </w:r>
      <w:r>
        <w:rPr>
          <w:rFonts w:hint="eastAsia" w:ascii="Times New Roman" w:hAnsi="Times New Roman" w:eastAsia="仿宋_GB2312" w:cs="Times New Roman"/>
          <w:snapToGrid w:val="0"/>
          <w:color w:val="000000"/>
          <w:kern w:val="0"/>
          <w:sz w:val="32"/>
          <w:szCs w:val="32"/>
          <w:lang w:eastAsia="zh-CN"/>
        </w:rPr>
        <w:t>了</w:t>
      </w:r>
      <w:r>
        <w:rPr>
          <w:rFonts w:hint="eastAsia" w:ascii="Times New Roman" w:hAnsi="Times New Roman" w:eastAsia="仿宋_GB2312" w:cs="Times New Roman"/>
          <w:snapToGrid w:val="0"/>
          <w:color w:val="000000"/>
          <w:kern w:val="0"/>
          <w:sz w:val="32"/>
          <w:szCs w:val="32"/>
        </w:rPr>
        <w:t>计生</w:t>
      </w:r>
      <w:r>
        <w:rPr>
          <w:rFonts w:hint="eastAsia" w:ascii="Times New Roman" w:hAnsi="Times New Roman" w:eastAsia="仿宋_GB2312" w:cs="Times New Roman"/>
          <w:snapToGrid w:val="0"/>
          <w:color w:val="000000"/>
          <w:kern w:val="0"/>
          <w:sz w:val="32"/>
          <w:szCs w:val="32"/>
          <w:lang w:eastAsia="zh-CN"/>
        </w:rPr>
        <w:t>特殊</w:t>
      </w:r>
      <w:r>
        <w:rPr>
          <w:rFonts w:hint="eastAsia" w:ascii="Times New Roman" w:hAnsi="Times New Roman" w:eastAsia="仿宋_GB2312" w:cs="Times New Roman"/>
          <w:snapToGrid w:val="0"/>
          <w:color w:val="000000"/>
          <w:kern w:val="0"/>
          <w:sz w:val="32"/>
          <w:szCs w:val="32"/>
        </w:rPr>
        <w:t>家庭</w:t>
      </w:r>
      <w:r>
        <w:rPr>
          <w:rFonts w:hint="eastAsia" w:ascii="Times New Roman" w:hAnsi="Times New Roman" w:eastAsia="仿宋_GB2312" w:cs="Times New Roman"/>
          <w:snapToGrid w:val="0"/>
          <w:color w:val="000000"/>
          <w:kern w:val="0"/>
          <w:sz w:val="32"/>
          <w:szCs w:val="32"/>
          <w:lang w:eastAsia="zh-CN"/>
        </w:rPr>
        <w:t>的安全感。与计生特殊家庭健康保险配套的</w:t>
      </w:r>
      <w:r>
        <w:rPr>
          <w:rFonts w:hint="eastAsia" w:ascii="Times New Roman" w:hAnsi="Times New Roman" w:eastAsia="仿宋_GB2312" w:cs="Times New Roman"/>
          <w:snapToGrid w:val="0"/>
          <w:color w:val="000000"/>
          <w:kern w:val="0"/>
          <w:sz w:val="32"/>
          <w:szCs w:val="32"/>
        </w:rPr>
        <w:t>计划生育特殊家庭重病大病住院护理补贴制度，切实解决了计划生育特殊家庭住院医疗护理困难，营造关爱计划生育特殊家庭的良好社会氛围，促进社会和谐稳定,体现了以人民为中心的思想。</w:t>
      </w:r>
    </w:p>
    <w:p>
      <w:pPr>
        <w:numPr>
          <w:ilvl w:val="0"/>
          <w:numId w:val="5"/>
        </w:num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主要经验做法、存在的问题及原因分析</w:t>
      </w:r>
    </w:p>
    <w:p>
      <w:pPr>
        <w:widowControl/>
        <w:spacing w:line="560" w:lineRule="atLeast"/>
        <w:ind w:firstLine="640" w:firstLineChars="200"/>
        <w:rPr>
          <w:rFonts w:ascii="Times New Roman" w:hAnsi="Times New Roman" w:eastAsia="黑体" w:cs="Times New Roman"/>
          <w:sz w:val="32"/>
          <w:szCs w:val="32"/>
        </w:rPr>
      </w:pPr>
      <w:r>
        <w:rPr>
          <w:rFonts w:hint="eastAsia" w:ascii="Times New Roman" w:hAnsi="Times New Roman" w:eastAsia="仿宋_GB2312" w:cs="Times New Roman"/>
          <w:snapToGrid w:val="0"/>
          <w:color w:val="000000"/>
          <w:kern w:val="0"/>
          <w:sz w:val="32"/>
          <w:szCs w:val="32"/>
        </w:rPr>
        <w:t>根据湖南省财政厅、湖南省计生协、益阳市计生协会关于计划生育服务专项资金绩效评价工作的要求，成立了由</w:t>
      </w:r>
      <w:r>
        <w:rPr>
          <w:rFonts w:hint="eastAsia" w:ascii="Times New Roman" w:hAnsi="Times New Roman" w:eastAsia="仿宋_GB2312" w:cs="Times New Roman"/>
          <w:snapToGrid w:val="0"/>
          <w:color w:val="000000"/>
          <w:kern w:val="0"/>
          <w:sz w:val="32"/>
          <w:szCs w:val="32"/>
          <w:lang w:eastAsia="zh-CN"/>
        </w:rPr>
        <w:t>党组书记、</w:t>
      </w:r>
      <w:r>
        <w:rPr>
          <w:rFonts w:hint="eastAsia" w:ascii="Times New Roman" w:hAnsi="Times New Roman" w:eastAsia="仿宋_GB2312" w:cs="Times New Roman"/>
          <w:snapToGrid w:val="0"/>
          <w:color w:val="000000"/>
          <w:kern w:val="0"/>
          <w:sz w:val="32"/>
          <w:szCs w:val="32"/>
        </w:rPr>
        <w:t>常务副会长</w:t>
      </w:r>
      <w:r>
        <w:rPr>
          <w:rFonts w:hint="eastAsia" w:ascii="Times New Roman" w:hAnsi="Times New Roman" w:eastAsia="仿宋_GB2312" w:cs="Times New Roman"/>
          <w:snapToGrid w:val="0"/>
          <w:color w:val="000000"/>
          <w:kern w:val="0"/>
          <w:sz w:val="32"/>
          <w:szCs w:val="32"/>
          <w:lang w:eastAsia="zh-CN"/>
        </w:rPr>
        <w:t>李谷丰</w:t>
      </w:r>
      <w:r>
        <w:rPr>
          <w:rFonts w:hint="eastAsia" w:ascii="Times New Roman" w:hAnsi="Times New Roman" w:eastAsia="仿宋_GB2312" w:cs="Times New Roman"/>
          <w:snapToGrid w:val="0"/>
          <w:color w:val="000000"/>
          <w:kern w:val="0"/>
          <w:sz w:val="32"/>
          <w:szCs w:val="32"/>
        </w:rPr>
        <w:t>同志任组长专项资金绩效评价工作领导小组，由</w:t>
      </w:r>
      <w:r>
        <w:rPr>
          <w:rFonts w:hint="eastAsia" w:ascii="Times New Roman" w:hAnsi="Times New Roman" w:eastAsia="仿宋_GB2312" w:cs="Times New Roman"/>
          <w:snapToGrid w:val="0"/>
          <w:color w:val="000000"/>
          <w:kern w:val="0"/>
          <w:sz w:val="32"/>
          <w:szCs w:val="32"/>
          <w:lang w:eastAsia="zh-CN"/>
        </w:rPr>
        <w:t>副会长陈艳</w:t>
      </w:r>
      <w:r>
        <w:rPr>
          <w:rFonts w:hint="eastAsia" w:ascii="Times New Roman" w:hAnsi="Times New Roman" w:eastAsia="仿宋_GB2312" w:cs="Times New Roman"/>
          <w:snapToGrid w:val="0"/>
          <w:color w:val="000000"/>
          <w:kern w:val="0"/>
          <w:sz w:val="32"/>
          <w:szCs w:val="32"/>
        </w:rPr>
        <w:t>、</w:t>
      </w:r>
      <w:r>
        <w:rPr>
          <w:rFonts w:hint="eastAsia" w:ascii="Times New Roman" w:hAnsi="Times New Roman" w:eastAsia="仿宋_GB2312" w:cs="Times New Roman"/>
          <w:snapToGrid w:val="0"/>
          <w:color w:val="000000"/>
          <w:kern w:val="0"/>
          <w:sz w:val="32"/>
          <w:szCs w:val="32"/>
          <w:lang w:eastAsia="zh-CN"/>
        </w:rPr>
        <w:t>二级主任科员文有定同志</w:t>
      </w:r>
      <w:r>
        <w:rPr>
          <w:rFonts w:hint="eastAsia" w:ascii="Times New Roman" w:hAnsi="Times New Roman" w:eastAsia="仿宋_GB2312" w:cs="Times New Roman"/>
          <w:snapToGrid w:val="0"/>
          <w:color w:val="000000"/>
          <w:kern w:val="0"/>
          <w:sz w:val="32"/>
          <w:szCs w:val="32"/>
        </w:rPr>
        <w:t>等具体负责202</w:t>
      </w:r>
      <w:r>
        <w:rPr>
          <w:rFonts w:hint="eastAsia" w:ascii="Times New Roman" w:hAnsi="Times New Roman" w:eastAsia="仿宋_GB2312" w:cs="Times New Roman"/>
          <w:snapToGrid w:val="0"/>
          <w:color w:val="000000"/>
          <w:kern w:val="0"/>
          <w:sz w:val="32"/>
          <w:szCs w:val="32"/>
          <w:lang w:val="en-US" w:eastAsia="zh-CN"/>
        </w:rPr>
        <w:t>2</w:t>
      </w:r>
      <w:r>
        <w:rPr>
          <w:rFonts w:hint="eastAsia" w:ascii="Times New Roman" w:hAnsi="Times New Roman" w:eastAsia="仿宋_GB2312" w:cs="Times New Roman"/>
          <w:snapToGrid w:val="0"/>
          <w:color w:val="000000"/>
          <w:kern w:val="0"/>
          <w:sz w:val="32"/>
          <w:szCs w:val="32"/>
        </w:rPr>
        <w:t>年度</w:t>
      </w:r>
      <w:r>
        <w:rPr>
          <w:rFonts w:ascii="Times New Roman" w:hAnsi="Times New Roman" w:eastAsia="仿宋_GB2312" w:cs="Times New Roman"/>
          <w:snapToGrid w:val="0"/>
          <w:color w:val="000000"/>
          <w:kern w:val="0"/>
          <w:sz w:val="32"/>
          <w:szCs w:val="32"/>
        </w:rPr>
        <w:t>计划生育特殊家庭住院护理补贴项目、计划生育特殊家庭健康保险项目、计划生育家庭创业贷款贴息、计划生育三结合项目和基层计生协能力建设专项</w:t>
      </w:r>
      <w:r>
        <w:rPr>
          <w:rFonts w:hint="eastAsia" w:ascii="Times New Roman" w:hAnsi="Times New Roman" w:eastAsia="仿宋_GB2312" w:cs="Times New Roman"/>
          <w:snapToGrid w:val="0"/>
          <w:color w:val="000000"/>
          <w:kern w:val="0"/>
          <w:sz w:val="32"/>
          <w:szCs w:val="32"/>
          <w:lang w:eastAsia="zh-CN"/>
        </w:rPr>
        <w:t>服务项目</w:t>
      </w:r>
      <w:r>
        <w:rPr>
          <w:rFonts w:hint="eastAsia" w:ascii="Times New Roman" w:hAnsi="Times New Roman" w:eastAsia="仿宋_GB2312" w:cs="Times New Roman"/>
          <w:snapToGrid w:val="0"/>
          <w:color w:val="000000"/>
          <w:kern w:val="0"/>
          <w:sz w:val="32"/>
          <w:szCs w:val="32"/>
        </w:rPr>
        <w:t>专项资金绩效评价工作的组织领导、总体协调和督促检查工作。同时，</w:t>
      </w:r>
      <w:r>
        <w:rPr>
          <w:rFonts w:hint="eastAsia" w:ascii="Times New Roman" w:hAnsi="Times New Roman" w:eastAsia="仿宋_GB2312" w:cs="Times New Roman"/>
          <w:snapToGrid w:val="0"/>
          <w:color w:val="auto"/>
          <w:kern w:val="0"/>
          <w:sz w:val="32"/>
          <w:szCs w:val="32"/>
        </w:rPr>
        <w:t>制定了《202</w:t>
      </w:r>
      <w:r>
        <w:rPr>
          <w:rFonts w:hint="eastAsia" w:ascii="Times New Roman" w:hAnsi="Times New Roman" w:eastAsia="仿宋_GB2312" w:cs="Times New Roman"/>
          <w:snapToGrid w:val="0"/>
          <w:color w:val="auto"/>
          <w:kern w:val="0"/>
          <w:sz w:val="32"/>
          <w:szCs w:val="32"/>
          <w:lang w:val="en-US" w:eastAsia="zh-CN"/>
        </w:rPr>
        <w:t>2</w:t>
      </w:r>
      <w:r>
        <w:rPr>
          <w:rFonts w:hint="eastAsia" w:ascii="Times New Roman" w:hAnsi="Times New Roman" w:eastAsia="仿宋_GB2312" w:cs="Times New Roman"/>
          <w:snapToGrid w:val="0"/>
          <w:color w:val="auto"/>
          <w:kern w:val="0"/>
          <w:sz w:val="32"/>
          <w:szCs w:val="32"/>
        </w:rPr>
        <w:t>年度桃江县省级计划生育服务专项资金绩效评价实施方案</w:t>
      </w:r>
      <w:r>
        <w:rPr>
          <w:rFonts w:hint="eastAsia" w:ascii="Times New Roman" w:hAnsi="Times New Roman" w:eastAsia="仿宋_GB2312" w:cs="Times New Roman"/>
          <w:snapToGrid w:val="0"/>
          <w:color w:val="000000"/>
          <w:kern w:val="0"/>
          <w:sz w:val="32"/>
          <w:szCs w:val="32"/>
        </w:rPr>
        <w:t>》。各乡镇计生协、项目单位对照省协会有关项目工作的要求、三结合项目文本、贴息贷款审批表及协议书进行自查，并撰写绩效报告报县级计生协会，县级计生协会对</w:t>
      </w:r>
      <w:r>
        <w:rPr>
          <w:rFonts w:hint="eastAsia" w:ascii="Times New Roman" w:hAnsi="Times New Roman" w:eastAsia="仿宋_GB2312" w:cs="Times New Roman"/>
          <w:snapToGrid w:val="0"/>
          <w:color w:val="000000"/>
          <w:kern w:val="0"/>
          <w:sz w:val="32"/>
          <w:szCs w:val="32"/>
          <w:lang w:eastAsia="zh-CN"/>
        </w:rPr>
        <w:t>应</w:t>
      </w:r>
      <w:r>
        <w:rPr>
          <w:rFonts w:hint="eastAsia" w:ascii="Times New Roman" w:hAnsi="Times New Roman" w:eastAsia="仿宋_GB2312" w:cs="Times New Roman"/>
          <w:snapToGrid w:val="0"/>
          <w:color w:val="000000"/>
          <w:kern w:val="0"/>
          <w:sz w:val="32"/>
          <w:szCs w:val="32"/>
        </w:rPr>
        <w:t>项目进行绩效评价，收集相关证据资料，与被评价单位交换意见，填写现场评价回执，撰写绩效自评报告上报市计生协会；与此同时，县计生协会深入项目单位进行了检查，对存在的问题进行了重点督查，并促其整改。计生协会严格按照省财政厅《湖南省基层计划生育协会能力建设补助资金管理办法》的要求，坚持“公平公正、突出重点、严格审批、绩效优先”的原则，规范使用专项资金，为提高基层计生协会能力，推动计划生育事业发展提供了资金保证。</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六、有关建议</w:t>
      </w:r>
    </w:p>
    <w:p>
      <w:pPr>
        <w:widowControl/>
        <w:spacing w:line="560" w:lineRule="atLeast"/>
        <w:ind w:firstLine="640" w:firstLineChars="200"/>
        <w:rPr>
          <w:rFonts w:hint="eastAsia"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1</w:t>
      </w:r>
      <w:r>
        <w:rPr>
          <w:rFonts w:hint="eastAsia" w:ascii="Times New Roman" w:hAnsi="Times New Roman" w:eastAsia="仿宋_GB2312" w:cs="Times New Roman"/>
          <w:snapToGrid w:val="0"/>
          <w:color w:val="000000"/>
          <w:kern w:val="0"/>
          <w:sz w:val="32"/>
          <w:szCs w:val="32"/>
          <w:lang w:eastAsia="zh-CN"/>
        </w:rPr>
        <w:t>、</w:t>
      </w:r>
      <w:r>
        <w:rPr>
          <w:rFonts w:hint="eastAsia" w:ascii="Times New Roman" w:hAnsi="Times New Roman" w:eastAsia="仿宋_GB2312" w:cs="Times New Roman"/>
          <w:b/>
          <w:bCs/>
          <w:snapToGrid w:val="0"/>
          <w:color w:val="000000"/>
          <w:kern w:val="0"/>
          <w:sz w:val="32"/>
          <w:szCs w:val="32"/>
          <w:lang w:eastAsia="zh-CN"/>
        </w:rPr>
        <w:t>扩大住院护理补贴定点医疗机构范围</w:t>
      </w:r>
      <w:r>
        <w:rPr>
          <w:rFonts w:hint="eastAsia" w:ascii="Times New Roman" w:hAnsi="Times New Roman" w:eastAsia="仿宋_GB2312" w:cs="Times New Roman"/>
          <w:snapToGrid w:val="0"/>
          <w:color w:val="000000"/>
          <w:kern w:val="0"/>
          <w:sz w:val="32"/>
          <w:szCs w:val="32"/>
          <w:lang w:eastAsia="zh-CN"/>
        </w:rPr>
        <w:t>。计生特殊家庭住院护理补贴</w:t>
      </w:r>
      <w:r>
        <w:rPr>
          <w:rFonts w:hint="eastAsia" w:ascii="Times New Roman" w:hAnsi="Times New Roman" w:eastAsia="仿宋_GB2312" w:cs="Times New Roman"/>
          <w:snapToGrid w:val="0"/>
          <w:color w:val="000000"/>
          <w:kern w:val="0"/>
          <w:sz w:val="32"/>
          <w:szCs w:val="32"/>
        </w:rPr>
        <w:t>在一定程度上增强了</w:t>
      </w:r>
      <w:r>
        <w:rPr>
          <w:rFonts w:hint="eastAsia" w:ascii="Times New Roman" w:hAnsi="Times New Roman" w:eastAsia="仿宋_GB2312" w:cs="Times New Roman"/>
          <w:snapToGrid w:val="0"/>
          <w:color w:val="000000"/>
          <w:kern w:val="0"/>
          <w:sz w:val="32"/>
          <w:szCs w:val="32"/>
          <w:lang w:eastAsia="zh-CN"/>
        </w:rPr>
        <w:t>计生特殊家庭</w:t>
      </w:r>
      <w:r>
        <w:rPr>
          <w:rFonts w:hint="eastAsia" w:ascii="Times New Roman" w:hAnsi="Times New Roman" w:eastAsia="仿宋_GB2312" w:cs="Times New Roman"/>
          <w:snapToGrid w:val="0"/>
          <w:color w:val="000000"/>
          <w:kern w:val="0"/>
          <w:sz w:val="32"/>
          <w:szCs w:val="32"/>
        </w:rPr>
        <w:t>抗风险的能力，让这些家庭感受到政府对他们的关怀。</w:t>
      </w:r>
      <w:r>
        <w:rPr>
          <w:rFonts w:hint="eastAsia" w:ascii="Times New Roman" w:hAnsi="Times New Roman" w:eastAsia="仿宋_GB2312" w:cs="Times New Roman"/>
          <w:snapToGrid w:val="0"/>
          <w:color w:val="000000"/>
          <w:kern w:val="0"/>
          <w:sz w:val="32"/>
          <w:szCs w:val="32"/>
          <w:lang w:eastAsia="zh-CN"/>
        </w:rPr>
        <w:t>现实情况是大多数计生特殊家庭依然生活在农村，身体抱恙时因条件限制且按就近原则选择在乡镇卫生院就诊住院，但</w:t>
      </w:r>
      <w:r>
        <w:rPr>
          <w:rFonts w:hint="eastAsia" w:ascii="Times New Roman" w:hAnsi="Times New Roman" w:eastAsia="仿宋_GB2312" w:cs="Times New Roman"/>
          <w:snapToGrid w:val="0"/>
          <w:color w:val="000000"/>
          <w:kern w:val="0"/>
          <w:sz w:val="32"/>
          <w:szCs w:val="32"/>
          <w:lang w:val="en-US" w:eastAsia="zh-CN"/>
        </w:rPr>
        <w:t>乡镇卫生院不</w:t>
      </w:r>
      <w:r>
        <w:rPr>
          <w:rFonts w:hint="eastAsia" w:ascii="Times New Roman" w:hAnsi="Times New Roman" w:eastAsia="仿宋_GB2312" w:cs="Times New Roman"/>
          <w:snapToGrid w:val="0"/>
          <w:color w:val="000000"/>
          <w:kern w:val="0"/>
          <w:sz w:val="32"/>
          <w:szCs w:val="32"/>
          <w:lang w:eastAsia="zh-CN"/>
        </w:rPr>
        <w:t>在湘卫办发〔</w:t>
      </w:r>
      <w:r>
        <w:rPr>
          <w:rFonts w:hint="eastAsia" w:ascii="Times New Roman" w:hAnsi="Times New Roman" w:eastAsia="仿宋_GB2312" w:cs="Times New Roman"/>
          <w:snapToGrid w:val="0"/>
          <w:color w:val="000000"/>
          <w:kern w:val="0"/>
          <w:sz w:val="32"/>
          <w:szCs w:val="32"/>
          <w:lang w:val="en-US" w:eastAsia="zh-CN"/>
        </w:rPr>
        <w:t>2018</w:t>
      </w:r>
      <w:r>
        <w:rPr>
          <w:rFonts w:hint="eastAsia" w:ascii="Times New Roman" w:hAnsi="Times New Roman" w:eastAsia="仿宋_GB2312" w:cs="Times New Roman"/>
          <w:snapToGrid w:val="0"/>
          <w:color w:val="000000"/>
          <w:kern w:val="0"/>
          <w:sz w:val="32"/>
          <w:szCs w:val="32"/>
          <w:lang w:eastAsia="zh-CN"/>
        </w:rPr>
        <w:t>〕</w:t>
      </w:r>
      <w:r>
        <w:rPr>
          <w:rFonts w:hint="eastAsia" w:ascii="Times New Roman" w:hAnsi="Times New Roman" w:eastAsia="仿宋_GB2312" w:cs="Times New Roman"/>
          <w:snapToGrid w:val="0"/>
          <w:color w:val="000000"/>
          <w:kern w:val="0"/>
          <w:sz w:val="32"/>
          <w:szCs w:val="32"/>
          <w:lang w:val="en-US" w:eastAsia="zh-CN"/>
        </w:rPr>
        <w:t>1号文件中</w:t>
      </w:r>
      <w:r>
        <w:rPr>
          <w:rFonts w:hint="eastAsia" w:ascii="Times New Roman" w:hAnsi="Times New Roman" w:eastAsia="仿宋_GB2312" w:cs="Times New Roman"/>
          <w:snapToGrid w:val="0"/>
          <w:color w:val="000000"/>
          <w:kern w:val="0"/>
          <w:sz w:val="32"/>
          <w:szCs w:val="32"/>
          <w:lang w:eastAsia="zh-CN"/>
        </w:rPr>
        <w:t>定点医疗机构范围之内</w:t>
      </w:r>
      <w:r>
        <w:rPr>
          <w:rFonts w:hint="eastAsia" w:ascii="Times New Roman" w:hAnsi="Times New Roman" w:eastAsia="仿宋_GB2312" w:cs="Times New Roman"/>
          <w:snapToGrid w:val="0"/>
          <w:color w:val="000000"/>
          <w:kern w:val="0"/>
          <w:sz w:val="32"/>
          <w:szCs w:val="32"/>
          <w:lang w:val="en-US" w:eastAsia="zh-CN"/>
        </w:rPr>
        <w:t>，导致在乡镇卫生院住院期间不能报销住院护理补贴。</w:t>
      </w:r>
      <w:r>
        <w:rPr>
          <w:rFonts w:hint="eastAsia" w:ascii="Times New Roman" w:hAnsi="Times New Roman" w:eastAsia="仿宋_GB2312" w:cs="Times New Roman"/>
          <w:snapToGrid w:val="0"/>
          <w:color w:val="000000"/>
          <w:kern w:val="0"/>
          <w:sz w:val="32"/>
          <w:szCs w:val="32"/>
        </w:rPr>
        <w:t>建议</w:t>
      </w:r>
      <w:r>
        <w:rPr>
          <w:rFonts w:hint="eastAsia" w:ascii="Times New Roman" w:hAnsi="Times New Roman" w:eastAsia="仿宋_GB2312" w:cs="Times New Roman"/>
          <w:snapToGrid w:val="0"/>
          <w:color w:val="000000"/>
          <w:kern w:val="0"/>
          <w:sz w:val="32"/>
          <w:szCs w:val="32"/>
          <w:lang w:eastAsia="zh-CN"/>
        </w:rPr>
        <w:t>将符合相关医疗资质的</w:t>
      </w:r>
      <w:r>
        <w:rPr>
          <w:rFonts w:hint="eastAsia" w:ascii="Times New Roman" w:hAnsi="Times New Roman" w:eastAsia="仿宋_GB2312" w:cs="Times New Roman"/>
          <w:snapToGrid w:val="0"/>
          <w:color w:val="000000"/>
          <w:kern w:val="0"/>
          <w:sz w:val="32"/>
          <w:szCs w:val="32"/>
          <w:lang w:val="en-US" w:eastAsia="zh-CN"/>
        </w:rPr>
        <w:t>乡镇卫生院纳入</w:t>
      </w:r>
      <w:r>
        <w:rPr>
          <w:rFonts w:hint="eastAsia" w:ascii="Times New Roman" w:hAnsi="Times New Roman" w:eastAsia="仿宋_GB2312" w:cs="Times New Roman"/>
          <w:snapToGrid w:val="0"/>
          <w:color w:val="000000"/>
          <w:kern w:val="0"/>
          <w:sz w:val="32"/>
          <w:szCs w:val="32"/>
        </w:rPr>
        <w:t>此项目</w:t>
      </w:r>
      <w:r>
        <w:rPr>
          <w:rFonts w:hint="eastAsia" w:ascii="Times New Roman" w:hAnsi="Times New Roman" w:eastAsia="仿宋_GB2312" w:cs="Times New Roman"/>
          <w:snapToGrid w:val="0"/>
          <w:color w:val="000000"/>
          <w:kern w:val="0"/>
          <w:sz w:val="32"/>
          <w:szCs w:val="32"/>
          <w:lang w:eastAsia="zh-CN"/>
        </w:rPr>
        <w:t>报销范围，或可降低补贴标准</w:t>
      </w:r>
      <w:r>
        <w:rPr>
          <w:rFonts w:hint="eastAsia" w:ascii="Times New Roman" w:hAnsi="Times New Roman" w:eastAsia="仿宋_GB2312" w:cs="Times New Roman"/>
          <w:snapToGrid w:val="0"/>
          <w:color w:val="000000"/>
          <w:kern w:val="0"/>
          <w:sz w:val="32"/>
          <w:szCs w:val="32"/>
        </w:rPr>
        <w:t>。</w:t>
      </w:r>
    </w:p>
    <w:p>
      <w:pPr>
        <w:widowControl/>
        <w:spacing w:line="560" w:lineRule="atLeast"/>
        <w:ind w:firstLine="640" w:firstLineChars="200"/>
        <w:rPr>
          <w:rFonts w:hint="eastAsia" w:ascii="Times New Roman" w:hAnsi="Times New Roman" w:eastAsia="仿宋_GB2312" w:cs="Times New Roman"/>
          <w:snapToGrid w:val="0"/>
          <w:color w:val="000000"/>
          <w:kern w:val="0"/>
          <w:sz w:val="32"/>
          <w:szCs w:val="32"/>
          <w:lang w:eastAsia="zh-CN"/>
        </w:rPr>
      </w:pPr>
      <w:r>
        <w:rPr>
          <w:rFonts w:hint="eastAsia" w:ascii="Times New Roman" w:hAnsi="Times New Roman" w:eastAsia="仿宋_GB2312" w:cs="Times New Roman"/>
          <w:snapToGrid w:val="0"/>
          <w:color w:val="000000"/>
          <w:kern w:val="0"/>
          <w:sz w:val="32"/>
          <w:szCs w:val="32"/>
        </w:rPr>
        <w:t>2</w:t>
      </w:r>
      <w:r>
        <w:rPr>
          <w:rFonts w:hint="eastAsia" w:ascii="Times New Roman" w:hAnsi="Times New Roman" w:eastAsia="仿宋_GB2312" w:cs="Times New Roman"/>
          <w:snapToGrid w:val="0"/>
          <w:color w:val="000000"/>
          <w:kern w:val="0"/>
          <w:sz w:val="32"/>
          <w:szCs w:val="32"/>
          <w:lang w:eastAsia="zh-CN"/>
        </w:rPr>
        <w:t>、</w:t>
      </w:r>
      <w:r>
        <w:rPr>
          <w:rFonts w:hint="eastAsia" w:ascii="Times New Roman" w:hAnsi="Times New Roman" w:eastAsia="仿宋_GB2312" w:cs="Times New Roman"/>
          <w:b/>
          <w:bCs/>
          <w:snapToGrid w:val="0"/>
          <w:color w:val="000000"/>
          <w:kern w:val="0"/>
          <w:sz w:val="32"/>
          <w:szCs w:val="32"/>
          <w:lang w:eastAsia="zh-CN"/>
        </w:rPr>
        <w:t>增加生育关怀专项资金</w:t>
      </w:r>
      <w:r>
        <w:rPr>
          <w:rFonts w:hint="eastAsia" w:ascii="Times New Roman" w:hAnsi="Times New Roman" w:eastAsia="仿宋_GB2312" w:cs="Times New Roman"/>
          <w:snapToGrid w:val="0"/>
          <w:color w:val="000000"/>
          <w:kern w:val="0"/>
          <w:sz w:val="32"/>
          <w:szCs w:val="32"/>
          <w:lang w:eastAsia="zh-CN"/>
        </w:rPr>
        <w:t>。随着三孩政策的宣布，社会抚养费不在继续征收，且县财政紧张的形势日益严峻，生育关怀基金面临断源。对于计生家庭的关爱援助将成“无米之炊”，请省级计生协增加生育关怀专项资金，解决计生家庭最现实的利益问题。</w:t>
      </w:r>
    </w:p>
    <w:p>
      <w:r>
        <w:rPr>
          <w:rFonts w:ascii="Times New Roman" w:hAnsi="Times New Roman" w:eastAsia="仿宋_GB2312" w:cs="Times New Roman"/>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方正超大字符集"/>
    <w:panose1 w:val="02010601030101010101"/>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宋体-方正超大字符集">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F8AEE"/>
    <w:multiLevelType w:val="singleLevel"/>
    <w:tmpl w:val="9C3F8AEE"/>
    <w:lvl w:ilvl="0" w:tentative="0">
      <w:start w:val="2"/>
      <w:numFmt w:val="decimal"/>
      <w:suff w:val="nothing"/>
      <w:lvlText w:val="%1、"/>
      <w:lvlJc w:val="left"/>
      <w:pPr>
        <w:ind w:left="-220"/>
      </w:pPr>
    </w:lvl>
  </w:abstractNum>
  <w:abstractNum w:abstractNumId="1">
    <w:nsid w:val="C5DD33E2"/>
    <w:multiLevelType w:val="singleLevel"/>
    <w:tmpl w:val="C5DD33E2"/>
    <w:lvl w:ilvl="0" w:tentative="0">
      <w:start w:val="1"/>
      <w:numFmt w:val="decimal"/>
      <w:suff w:val="nothing"/>
      <w:lvlText w:val="%1、"/>
      <w:lvlJc w:val="left"/>
      <w:pPr>
        <w:ind w:left="420"/>
      </w:pPr>
    </w:lvl>
  </w:abstractNum>
  <w:abstractNum w:abstractNumId="2">
    <w:nsid w:val="DC76976D"/>
    <w:multiLevelType w:val="singleLevel"/>
    <w:tmpl w:val="DC76976D"/>
    <w:lvl w:ilvl="0" w:tentative="0">
      <w:start w:val="2"/>
      <w:numFmt w:val="chineseCounting"/>
      <w:suff w:val="nothing"/>
      <w:lvlText w:val="（%1）"/>
      <w:lvlJc w:val="left"/>
      <w:rPr>
        <w:rFonts w:hint="eastAsia"/>
      </w:rPr>
    </w:lvl>
  </w:abstractNum>
  <w:abstractNum w:abstractNumId="3">
    <w:nsid w:val="2C1EA5A4"/>
    <w:multiLevelType w:val="singleLevel"/>
    <w:tmpl w:val="2C1EA5A4"/>
    <w:lvl w:ilvl="0" w:tentative="0">
      <w:start w:val="2"/>
      <w:numFmt w:val="chineseCounting"/>
      <w:suff w:val="nothing"/>
      <w:lvlText w:val="（%1）"/>
      <w:lvlJc w:val="left"/>
      <w:rPr>
        <w:rFonts w:hint="eastAsia"/>
      </w:rPr>
    </w:lvl>
  </w:abstractNum>
  <w:abstractNum w:abstractNumId="4">
    <w:nsid w:val="4229E3DA"/>
    <w:multiLevelType w:val="singleLevel"/>
    <w:tmpl w:val="4229E3DA"/>
    <w:lvl w:ilvl="0" w:tentative="0">
      <w:start w:val="5"/>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hZWFjYTYzOWM5ZjZmZTcwYzA2ZjQwMjk5MWJkMGUifQ=="/>
  </w:docVars>
  <w:rsids>
    <w:rsidRoot w:val="00000000"/>
    <w:rsid w:val="031C4CC7"/>
    <w:rsid w:val="0822060B"/>
    <w:rsid w:val="08F866A0"/>
    <w:rsid w:val="0B7D03A4"/>
    <w:rsid w:val="169A186B"/>
    <w:rsid w:val="17524DAB"/>
    <w:rsid w:val="2A407BB0"/>
    <w:rsid w:val="2FF23B86"/>
    <w:rsid w:val="34AA33BC"/>
    <w:rsid w:val="436C2B5B"/>
    <w:rsid w:val="46DE361A"/>
    <w:rsid w:val="496F23D3"/>
    <w:rsid w:val="50EE68AA"/>
    <w:rsid w:val="571E6989"/>
    <w:rsid w:val="5B22751D"/>
    <w:rsid w:val="5D924A61"/>
    <w:rsid w:val="5F090D52"/>
    <w:rsid w:val="659B1AFD"/>
    <w:rsid w:val="68A25E59"/>
    <w:rsid w:val="68EA4C19"/>
    <w:rsid w:val="6AA84B7F"/>
    <w:rsid w:val="6BFA3EFD"/>
    <w:rsid w:val="6D1015D4"/>
    <w:rsid w:val="6DFE6A1A"/>
    <w:rsid w:val="6E2D1562"/>
    <w:rsid w:val="7EC54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6285</Words>
  <Characters>6481</Characters>
  <Lines>0</Lines>
  <Paragraphs>0</Paragraphs>
  <TotalTime>0</TotalTime>
  <ScaleCrop>false</ScaleCrop>
  <LinksUpToDate>false</LinksUpToDate>
  <CharactersWithSpaces>6482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2023-03-15T00:27:00Z</dcterms:created>
  <dc:creator>Administrator</dc:creator>
  <cp:lastModifiedBy>Focus</cp:lastModifiedBy>
  <cp:lastPrinted>2023-04-06T07:07:49Z</cp:lastPrinted>
  <dcterms:modified xsi:type="dcterms:W3CDTF">2023-04-06T07:07:53Z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38C0B69839F84D2B92D63B540372913D</vt:lpwstr>
  </property>
</Properties>
</file>