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CDAF8">
      <w:pPr>
        <w:jc w:val="center"/>
        <w:rPr>
          <w:rFonts w:eastAsia="方正小标宋简体"/>
          <w:bCs/>
          <w:kern w:val="0"/>
          <w:sz w:val="44"/>
          <w:szCs w:val="44"/>
        </w:rPr>
      </w:pPr>
      <w:bookmarkStart w:id="0" w:name="_GoBack"/>
      <w:bookmarkEnd w:id="0"/>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年度项目支出绩效评价指标及评分表</w:t>
      </w:r>
    </w:p>
    <w:p w14:paraId="22BE7E0B">
      <w:pPr>
        <w:jc w:val="left"/>
        <w:rPr>
          <w:rFonts w:hint="eastAsia" w:eastAsia="宋体"/>
          <w:kern w:val="0"/>
          <w:sz w:val="24"/>
          <w:lang w:eastAsia="zh-CN"/>
        </w:rPr>
      </w:pPr>
      <w:r>
        <w:rPr>
          <w:rFonts w:eastAsia="宋体"/>
          <w:kern w:val="0"/>
          <w:sz w:val="24"/>
        </w:rPr>
        <w:t xml:space="preserve">评价单位：   </w:t>
      </w:r>
      <w:r>
        <w:rPr>
          <w:rFonts w:hint="eastAsia" w:eastAsia="宋体"/>
          <w:kern w:val="0"/>
          <w:sz w:val="24"/>
          <w:lang w:eastAsia="zh-CN"/>
        </w:rPr>
        <w:t>桃江县财政局</w:t>
      </w:r>
      <w:r>
        <w:rPr>
          <w:rFonts w:eastAsia="宋体"/>
          <w:kern w:val="0"/>
          <w:sz w:val="24"/>
        </w:rPr>
        <w:t xml:space="preserve">                          项目名称</w:t>
      </w:r>
      <w:r>
        <w:rPr>
          <w:rFonts w:hint="eastAsia" w:eastAsia="宋体"/>
          <w:kern w:val="0"/>
          <w:sz w:val="24"/>
        </w:rPr>
        <w:t>：</w:t>
      </w:r>
      <w:r>
        <w:rPr>
          <w:rFonts w:hint="eastAsia" w:eastAsia="宋体"/>
          <w:kern w:val="0"/>
          <w:sz w:val="24"/>
          <w:lang w:eastAsia="zh-CN"/>
        </w:rPr>
        <w:t>金财工程</w:t>
      </w:r>
    </w:p>
    <w:tbl>
      <w:tblPr>
        <w:tblStyle w:val="2"/>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14:paraId="4DE52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noWrap w:val="0"/>
            <w:vAlign w:val="center"/>
          </w:tcPr>
          <w:p w14:paraId="069336F7">
            <w:pPr>
              <w:spacing w:line="280" w:lineRule="exact"/>
              <w:jc w:val="center"/>
              <w:rPr>
                <w:rFonts w:hint="eastAsia" w:eastAsia="黑体"/>
                <w:bCs/>
                <w:kern w:val="0"/>
                <w:sz w:val="24"/>
              </w:rPr>
            </w:pPr>
            <w:r>
              <w:rPr>
                <w:rFonts w:eastAsia="黑体"/>
                <w:bCs/>
                <w:kern w:val="0"/>
                <w:sz w:val="24"/>
              </w:rPr>
              <w:t>一级</w:t>
            </w:r>
          </w:p>
          <w:p w14:paraId="72094385">
            <w:pPr>
              <w:spacing w:line="280" w:lineRule="exact"/>
              <w:jc w:val="center"/>
              <w:rPr>
                <w:rFonts w:eastAsia="黑体"/>
                <w:bCs/>
                <w:kern w:val="0"/>
                <w:sz w:val="24"/>
              </w:rPr>
            </w:pPr>
            <w:r>
              <w:rPr>
                <w:rFonts w:eastAsia="黑体"/>
                <w:bCs/>
                <w:kern w:val="0"/>
                <w:sz w:val="24"/>
              </w:rPr>
              <w:t>指标</w:t>
            </w:r>
          </w:p>
        </w:tc>
        <w:tc>
          <w:tcPr>
            <w:tcW w:w="1226" w:type="dxa"/>
            <w:noWrap w:val="0"/>
            <w:vAlign w:val="center"/>
          </w:tcPr>
          <w:p w14:paraId="6A2C0833">
            <w:pPr>
              <w:spacing w:line="280" w:lineRule="exact"/>
              <w:jc w:val="center"/>
              <w:rPr>
                <w:rFonts w:hint="eastAsia" w:eastAsia="黑体"/>
                <w:bCs/>
                <w:kern w:val="0"/>
                <w:sz w:val="24"/>
              </w:rPr>
            </w:pPr>
            <w:r>
              <w:rPr>
                <w:rFonts w:eastAsia="黑体"/>
                <w:bCs/>
                <w:kern w:val="0"/>
                <w:sz w:val="24"/>
              </w:rPr>
              <w:t>二级</w:t>
            </w:r>
          </w:p>
          <w:p w14:paraId="54292B44">
            <w:pPr>
              <w:spacing w:line="280" w:lineRule="exact"/>
              <w:jc w:val="center"/>
              <w:rPr>
                <w:rFonts w:eastAsia="黑体"/>
                <w:bCs/>
                <w:kern w:val="0"/>
                <w:sz w:val="24"/>
              </w:rPr>
            </w:pPr>
            <w:r>
              <w:rPr>
                <w:rFonts w:eastAsia="黑体"/>
                <w:bCs/>
                <w:kern w:val="0"/>
                <w:sz w:val="24"/>
              </w:rPr>
              <w:t>指标</w:t>
            </w:r>
          </w:p>
        </w:tc>
        <w:tc>
          <w:tcPr>
            <w:tcW w:w="1141" w:type="dxa"/>
            <w:noWrap w:val="0"/>
            <w:vAlign w:val="center"/>
          </w:tcPr>
          <w:p w14:paraId="64FFF918">
            <w:pPr>
              <w:spacing w:line="280" w:lineRule="exact"/>
              <w:jc w:val="center"/>
              <w:rPr>
                <w:rFonts w:hint="eastAsia" w:eastAsia="黑体"/>
                <w:bCs/>
                <w:kern w:val="0"/>
                <w:sz w:val="24"/>
              </w:rPr>
            </w:pPr>
            <w:r>
              <w:rPr>
                <w:rFonts w:eastAsia="黑体"/>
                <w:bCs/>
                <w:kern w:val="0"/>
                <w:sz w:val="24"/>
              </w:rPr>
              <w:t>三级</w:t>
            </w:r>
          </w:p>
          <w:p w14:paraId="02CA8A1F">
            <w:pPr>
              <w:spacing w:line="280" w:lineRule="exact"/>
              <w:jc w:val="center"/>
              <w:rPr>
                <w:rFonts w:eastAsia="黑体"/>
                <w:bCs/>
                <w:kern w:val="0"/>
                <w:sz w:val="24"/>
              </w:rPr>
            </w:pPr>
            <w:r>
              <w:rPr>
                <w:rFonts w:eastAsia="黑体"/>
                <w:bCs/>
                <w:kern w:val="0"/>
                <w:sz w:val="24"/>
              </w:rPr>
              <w:t>指标</w:t>
            </w:r>
          </w:p>
        </w:tc>
        <w:tc>
          <w:tcPr>
            <w:tcW w:w="3582" w:type="dxa"/>
            <w:noWrap w:val="0"/>
            <w:vAlign w:val="center"/>
          </w:tcPr>
          <w:p w14:paraId="7D4088F7">
            <w:pPr>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14:paraId="5BAD48BB">
            <w:pPr>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14:paraId="7A002C3D">
            <w:pPr>
              <w:spacing w:line="280" w:lineRule="exact"/>
              <w:jc w:val="center"/>
              <w:rPr>
                <w:rFonts w:eastAsia="黑体"/>
                <w:bCs/>
                <w:kern w:val="0"/>
                <w:sz w:val="24"/>
              </w:rPr>
            </w:pPr>
            <w:r>
              <w:rPr>
                <w:rFonts w:eastAsia="黑体"/>
                <w:bCs/>
                <w:kern w:val="0"/>
                <w:sz w:val="24"/>
              </w:rPr>
              <w:t>分值</w:t>
            </w:r>
          </w:p>
        </w:tc>
        <w:tc>
          <w:tcPr>
            <w:tcW w:w="736" w:type="dxa"/>
            <w:noWrap w:val="0"/>
            <w:vAlign w:val="center"/>
          </w:tcPr>
          <w:p w14:paraId="574B9540">
            <w:pPr>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14:paraId="3FEF18CE">
            <w:pPr>
              <w:spacing w:line="280" w:lineRule="exact"/>
              <w:jc w:val="center"/>
              <w:rPr>
                <w:rFonts w:eastAsia="黑体"/>
                <w:bCs/>
                <w:kern w:val="0"/>
                <w:sz w:val="24"/>
              </w:rPr>
            </w:pPr>
            <w:r>
              <w:rPr>
                <w:rFonts w:eastAsia="黑体"/>
                <w:bCs/>
                <w:kern w:val="0"/>
                <w:sz w:val="24"/>
              </w:rPr>
              <w:t>审核得分</w:t>
            </w:r>
          </w:p>
        </w:tc>
      </w:tr>
      <w:tr w14:paraId="1E331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0E63F020">
            <w:pPr>
              <w:spacing w:line="360" w:lineRule="exact"/>
              <w:jc w:val="center"/>
              <w:rPr>
                <w:rFonts w:eastAsia="宋体"/>
                <w:kern w:val="0"/>
                <w:sz w:val="24"/>
              </w:rPr>
            </w:pPr>
            <w:r>
              <w:rPr>
                <w:rFonts w:eastAsia="宋体"/>
                <w:kern w:val="0"/>
                <w:sz w:val="24"/>
              </w:rPr>
              <w:t>投入</w:t>
            </w:r>
          </w:p>
          <w:p w14:paraId="7E9E874C">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410F2B48">
            <w:pPr>
              <w:spacing w:line="390" w:lineRule="exact"/>
              <w:jc w:val="center"/>
              <w:rPr>
                <w:rFonts w:hint="eastAsia" w:eastAsia="宋体"/>
                <w:kern w:val="0"/>
                <w:sz w:val="24"/>
              </w:rPr>
            </w:pPr>
            <w:r>
              <w:rPr>
                <w:rFonts w:eastAsia="宋体"/>
                <w:kern w:val="0"/>
                <w:sz w:val="24"/>
              </w:rPr>
              <w:t>项目</w:t>
            </w:r>
          </w:p>
          <w:p w14:paraId="7D97E1D6">
            <w:pPr>
              <w:spacing w:line="390" w:lineRule="exact"/>
              <w:jc w:val="center"/>
              <w:rPr>
                <w:rFonts w:hint="eastAsia" w:eastAsia="宋体"/>
                <w:kern w:val="0"/>
                <w:sz w:val="24"/>
              </w:rPr>
            </w:pPr>
            <w:r>
              <w:rPr>
                <w:rFonts w:eastAsia="宋体"/>
                <w:kern w:val="0"/>
                <w:sz w:val="24"/>
              </w:rPr>
              <w:t>立项</w:t>
            </w:r>
          </w:p>
          <w:p w14:paraId="598DF2E3">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14:paraId="2C5348DF">
            <w:pPr>
              <w:spacing w:line="390" w:lineRule="exact"/>
              <w:jc w:val="center"/>
              <w:rPr>
                <w:rFonts w:eastAsia="宋体"/>
                <w:kern w:val="0"/>
                <w:sz w:val="24"/>
              </w:rPr>
            </w:pPr>
          </w:p>
        </w:tc>
        <w:tc>
          <w:tcPr>
            <w:tcW w:w="1141" w:type="dxa"/>
            <w:vMerge w:val="restart"/>
            <w:noWrap w:val="0"/>
            <w:vAlign w:val="center"/>
          </w:tcPr>
          <w:p w14:paraId="677C4C30">
            <w:pPr>
              <w:spacing w:line="390" w:lineRule="exact"/>
              <w:jc w:val="center"/>
              <w:rPr>
                <w:rFonts w:hint="eastAsia" w:eastAsia="宋体"/>
                <w:kern w:val="0"/>
                <w:sz w:val="24"/>
              </w:rPr>
            </w:pPr>
            <w:r>
              <w:rPr>
                <w:rFonts w:eastAsia="宋体"/>
                <w:kern w:val="0"/>
                <w:sz w:val="24"/>
              </w:rPr>
              <w:t>立项</w:t>
            </w:r>
          </w:p>
          <w:p w14:paraId="3512AF62">
            <w:pPr>
              <w:spacing w:line="390" w:lineRule="exact"/>
              <w:jc w:val="center"/>
              <w:rPr>
                <w:rFonts w:hint="eastAsia" w:eastAsia="宋体"/>
                <w:kern w:val="0"/>
                <w:sz w:val="24"/>
              </w:rPr>
            </w:pPr>
            <w:r>
              <w:rPr>
                <w:rFonts w:eastAsia="宋体"/>
                <w:kern w:val="0"/>
                <w:sz w:val="24"/>
              </w:rPr>
              <w:t>规范性</w:t>
            </w:r>
          </w:p>
          <w:p w14:paraId="76061DBB">
            <w:pPr>
              <w:spacing w:line="390" w:lineRule="exact"/>
              <w:jc w:val="center"/>
              <w:rPr>
                <w:rFonts w:eastAsia="宋体"/>
                <w:kern w:val="0"/>
                <w:sz w:val="24"/>
              </w:rPr>
            </w:pPr>
            <w:r>
              <w:rPr>
                <w:rFonts w:eastAsia="宋体"/>
                <w:kern w:val="0"/>
                <w:sz w:val="24"/>
              </w:rPr>
              <w:t>（3分）</w:t>
            </w:r>
          </w:p>
        </w:tc>
        <w:tc>
          <w:tcPr>
            <w:tcW w:w="3582" w:type="dxa"/>
            <w:vMerge w:val="restart"/>
            <w:noWrap w:val="0"/>
            <w:vAlign w:val="center"/>
          </w:tcPr>
          <w:p w14:paraId="0B5EB8C4">
            <w:pPr>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14:paraId="1839D18F">
            <w:pPr>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14:paraId="16E8EC9B">
            <w:pPr>
              <w:spacing w:line="360" w:lineRule="exact"/>
              <w:jc w:val="center"/>
              <w:rPr>
                <w:rFonts w:eastAsia="宋体"/>
                <w:kern w:val="0"/>
                <w:sz w:val="24"/>
              </w:rPr>
            </w:pPr>
            <w:r>
              <w:rPr>
                <w:rFonts w:eastAsia="宋体"/>
                <w:kern w:val="0"/>
                <w:sz w:val="24"/>
              </w:rPr>
              <w:t>1</w:t>
            </w:r>
          </w:p>
        </w:tc>
        <w:tc>
          <w:tcPr>
            <w:tcW w:w="736" w:type="dxa"/>
            <w:noWrap w:val="0"/>
            <w:vAlign w:val="center"/>
          </w:tcPr>
          <w:p w14:paraId="239733D0">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21DB3B98">
            <w:pPr>
              <w:spacing w:line="360" w:lineRule="exact"/>
              <w:jc w:val="left"/>
              <w:rPr>
                <w:rFonts w:eastAsia="宋体"/>
                <w:kern w:val="0"/>
                <w:sz w:val="24"/>
              </w:rPr>
            </w:pPr>
            <w:r>
              <w:rPr>
                <w:rFonts w:eastAsia="宋体"/>
                <w:kern w:val="0"/>
                <w:sz w:val="24"/>
              </w:rPr>
              <w:t>　</w:t>
            </w:r>
          </w:p>
        </w:tc>
      </w:tr>
      <w:tr w14:paraId="42228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5FC9FDB">
            <w:pPr>
              <w:spacing w:line="360" w:lineRule="exact"/>
              <w:jc w:val="left"/>
              <w:rPr>
                <w:rFonts w:eastAsia="宋体"/>
                <w:kern w:val="0"/>
                <w:sz w:val="24"/>
              </w:rPr>
            </w:pPr>
          </w:p>
        </w:tc>
        <w:tc>
          <w:tcPr>
            <w:tcW w:w="1226" w:type="dxa"/>
            <w:vMerge w:val="continue"/>
            <w:noWrap w:val="0"/>
            <w:vAlign w:val="center"/>
          </w:tcPr>
          <w:p w14:paraId="1E2CEEA6">
            <w:pPr>
              <w:spacing w:line="390" w:lineRule="exact"/>
              <w:jc w:val="left"/>
              <w:rPr>
                <w:rFonts w:eastAsia="宋体"/>
                <w:kern w:val="0"/>
                <w:sz w:val="24"/>
              </w:rPr>
            </w:pPr>
          </w:p>
        </w:tc>
        <w:tc>
          <w:tcPr>
            <w:tcW w:w="1141" w:type="dxa"/>
            <w:vMerge w:val="continue"/>
            <w:noWrap w:val="0"/>
            <w:vAlign w:val="center"/>
          </w:tcPr>
          <w:p w14:paraId="7DAE01AD">
            <w:pPr>
              <w:spacing w:line="390" w:lineRule="exact"/>
              <w:jc w:val="left"/>
              <w:rPr>
                <w:rFonts w:eastAsia="宋体"/>
                <w:kern w:val="0"/>
                <w:sz w:val="24"/>
              </w:rPr>
            </w:pPr>
          </w:p>
        </w:tc>
        <w:tc>
          <w:tcPr>
            <w:tcW w:w="3582" w:type="dxa"/>
            <w:vMerge w:val="continue"/>
            <w:noWrap w:val="0"/>
            <w:vAlign w:val="center"/>
          </w:tcPr>
          <w:p w14:paraId="67696D1A">
            <w:pPr>
              <w:spacing w:line="390" w:lineRule="exact"/>
              <w:jc w:val="left"/>
              <w:rPr>
                <w:rFonts w:eastAsia="宋体"/>
                <w:kern w:val="0"/>
                <w:sz w:val="24"/>
              </w:rPr>
            </w:pPr>
          </w:p>
        </w:tc>
        <w:tc>
          <w:tcPr>
            <w:tcW w:w="6267" w:type="dxa"/>
            <w:noWrap w:val="0"/>
            <w:vAlign w:val="center"/>
          </w:tcPr>
          <w:p w14:paraId="77C57E69">
            <w:pPr>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14:paraId="6336F273">
            <w:pPr>
              <w:spacing w:line="360" w:lineRule="exact"/>
              <w:jc w:val="center"/>
              <w:rPr>
                <w:rFonts w:eastAsia="宋体"/>
                <w:kern w:val="0"/>
                <w:sz w:val="24"/>
              </w:rPr>
            </w:pPr>
            <w:r>
              <w:rPr>
                <w:rFonts w:eastAsia="宋体"/>
                <w:kern w:val="0"/>
                <w:sz w:val="24"/>
              </w:rPr>
              <w:t>1</w:t>
            </w:r>
          </w:p>
        </w:tc>
        <w:tc>
          <w:tcPr>
            <w:tcW w:w="736" w:type="dxa"/>
            <w:noWrap w:val="0"/>
            <w:vAlign w:val="center"/>
          </w:tcPr>
          <w:p w14:paraId="43AD2045">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39A037E8">
            <w:pPr>
              <w:spacing w:line="360" w:lineRule="exact"/>
              <w:jc w:val="left"/>
              <w:rPr>
                <w:rFonts w:eastAsia="宋体"/>
                <w:kern w:val="0"/>
                <w:sz w:val="24"/>
              </w:rPr>
            </w:pPr>
            <w:r>
              <w:rPr>
                <w:rFonts w:eastAsia="宋体"/>
                <w:kern w:val="0"/>
                <w:sz w:val="24"/>
              </w:rPr>
              <w:t>　</w:t>
            </w:r>
          </w:p>
        </w:tc>
      </w:tr>
      <w:tr w14:paraId="39D8D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E6D617C">
            <w:pPr>
              <w:spacing w:line="360" w:lineRule="exact"/>
              <w:jc w:val="left"/>
              <w:rPr>
                <w:rFonts w:eastAsia="宋体"/>
                <w:kern w:val="0"/>
                <w:sz w:val="24"/>
              </w:rPr>
            </w:pPr>
          </w:p>
        </w:tc>
        <w:tc>
          <w:tcPr>
            <w:tcW w:w="1226" w:type="dxa"/>
            <w:vMerge w:val="continue"/>
            <w:noWrap w:val="0"/>
            <w:vAlign w:val="center"/>
          </w:tcPr>
          <w:p w14:paraId="3235BBE9">
            <w:pPr>
              <w:spacing w:line="390" w:lineRule="exact"/>
              <w:jc w:val="left"/>
              <w:rPr>
                <w:rFonts w:eastAsia="宋体"/>
                <w:kern w:val="0"/>
                <w:sz w:val="24"/>
              </w:rPr>
            </w:pPr>
          </w:p>
        </w:tc>
        <w:tc>
          <w:tcPr>
            <w:tcW w:w="1141" w:type="dxa"/>
            <w:vMerge w:val="continue"/>
            <w:noWrap w:val="0"/>
            <w:vAlign w:val="center"/>
          </w:tcPr>
          <w:p w14:paraId="6BC2CBCD">
            <w:pPr>
              <w:spacing w:line="390" w:lineRule="exact"/>
              <w:jc w:val="left"/>
              <w:rPr>
                <w:rFonts w:eastAsia="宋体"/>
                <w:kern w:val="0"/>
                <w:sz w:val="24"/>
              </w:rPr>
            </w:pPr>
          </w:p>
        </w:tc>
        <w:tc>
          <w:tcPr>
            <w:tcW w:w="3582" w:type="dxa"/>
            <w:vMerge w:val="continue"/>
            <w:noWrap w:val="0"/>
            <w:vAlign w:val="center"/>
          </w:tcPr>
          <w:p w14:paraId="1A3EE877">
            <w:pPr>
              <w:spacing w:line="390" w:lineRule="exact"/>
              <w:jc w:val="left"/>
              <w:rPr>
                <w:rFonts w:eastAsia="宋体"/>
                <w:kern w:val="0"/>
                <w:sz w:val="24"/>
              </w:rPr>
            </w:pPr>
          </w:p>
        </w:tc>
        <w:tc>
          <w:tcPr>
            <w:tcW w:w="6267" w:type="dxa"/>
            <w:noWrap w:val="0"/>
            <w:vAlign w:val="center"/>
          </w:tcPr>
          <w:p w14:paraId="284FCDF4">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14:paraId="4772B3B1">
            <w:pPr>
              <w:spacing w:line="360" w:lineRule="exact"/>
              <w:jc w:val="center"/>
              <w:rPr>
                <w:rFonts w:eastAsia="宋体"/>
                <w:kern w:val="0"/>
                <w:sz w:val="24"/>
              </w:rPr>
            </w:pPr>
            <w:r>
              <w:rPr>
                <w:rFonts w:eastAsia="宋体"/>
                <w:kern w:val="0"/>
                <w:sz w:val="24"/>
              </w:rPr>
              <w:t>1</w:t>
            </w:r>
          </w:p>
        </w:tc>
        <w:tc>
          <w:tcPr>
            <w:tcW w:w="736" w:type="dxa"/>
            <w:noWrap w:val="0"/>
            <w:vAlign w:val="center"/>
          </w:tcPr>
          <w:p w14:paraId="043AD3DE">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7DCED14C">
            <w:pPr>
              <w:spacing w:line="360" w:lineRule="exact"/>
              <w:jc w:val="left"/>
              <w:rPr>
                <w:rFonts w:eastAsia="宋体"/>
                <w:kern w:val="0"/>
                <w:sz w:val="24"/>
              </w:rPr>
            </w:pPr>
            <w:r>
              <w:rPr>
                <w:rFonts w:eastAsia="宋体"/>
                <w:kern w:val="0"/>
                <w:sz w:val="24"/>
              </w:rPr>
              <w:t>　</w:t>
            </w:r>
          </w:p>
        </w:tc>
      </w:tr>
      <w:tr w14:paraId="4BBA1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4709F3E1">
            <w:pPr>
              <w:spacing w:line="360" w:lineRule="exact"/>
              <w:jc w:val="left"/>
              <w:rPr>
                <w:rFonts w:eastAsia="宋体"/>
                <w:kern w:val="0"/>
                <w:sz w:val="24"/>
              </w:rPr>
            </w:pPr>
          </w:p>
        </w:tc>
        <w:tc>
          <w:tcPr>
            <w:tcW w:w="1226" w:type="dxa"/>
            <w:vMerge w:val="continue"/>
            <w:noWrap w:val="0"/>
            <w:vAlign w:val="center"/>
          </w:tcPr>
          <w:p w14:paraId="5BAE077F">
            <w:pPr>
              <w:spacing w:line="390" w:lineRule="exact"/>
              <w:jc w:val="center"/>
              <w:rPr>
                <w:rFonts w:eastAsia="宋体"/>
                <w:kern w:val="0"/>
                <w:sz w:val="24"/>
              </w:rPr>
            </w:pPr>
          </w:p>
        </w:tc>
        <w:tc>
          <w:tcPr>
            <w:tcW w:w="1141" w:type="dxa"/>
            <w:vMerge w:val="restart"/>
            <w:noWrap w:val="0"/>
            <w:vAlign w:val="center"/>
          </w:tcPr>
          <w:p w14:paraId="419A75FD">
            <w:pPr>
              <w:spacing w:line="390" w:lineRule="exact"/>
              <w:jc w:val="center"/>
              <w:rPr>
                <w:rFonts w:eastAsia="宋体"/>
                <w:kern w:val="0"/>
                <w:sz w:val="24"/>
              </w:rPr>
            </w:pPr>
            <w:r>
              <w:rPr>
                <w:rFonts w:eastAsia="宋体"/>
                <w:kern w:val="0"/>
                <w:sz w:val="24"/>
              </w:rPr>
              <w:t>绩效</w:t>
            </w:r>
          </w:p>
          <w:p w14:paraId="50C3CD5C">
            <w:pPr>
              <w:spacing w:line="390" w:lineRule="exact"/>
              <w:jc w:val="center"/>
              <w:rPr>
                <w:rFonts w:hint="eastAsia" w:eastAsia="宋体"/>
                <w:kern w:val="0"/>
                <w:sz w:val="24"/>
              </w:rPr>
            </w:pPr>
            <w:r>
              <w:rPr>
                <w:rFonts w:eastAsia="宋体"/>
                <w:kern w:val="0"/>
                <w:sz w:val="24"/>
              </w:rPr>
              <w:t>目标</w:t>
            </w:r>
          </w:p>
          <w:p w14:paraId="43EEE0FE">
            <w:pPr>
              <w:spacing w:line="390" w:lineRule="exact"/>
              <w:jc w:val="center"/>
              <w:rPr>
                <w:rFonts w:hint="eastAsia" w:eastAsia="宋体"/>
                <w:kern w:val="0"/>
                <w:sz w:val="24"/>
              </w:rPr>
            </w:pPr>
            <w:r>
              <w:rPr>
                <w:rFonts w:eastAsia="宋体"/>
                <w:kern w:val="0"/>
                <w:sz w:val="24"/>
              </w:rPr>
              <w:t>合理性</w:t>
            </w:r>
          </w:p>
          <w:p w14:paraId="1E98486F">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14:paraId="1E939EB5">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14:paraId="3706F112">
            <w:pPr>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14:paraId="05AED3BE">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47076718">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72402511">
            <w:pPr>
              <w:spacing w:line="360" w:lineRule="exact"/>
              <w:jc w:val="left"/>
              <w:rPr>
                <w:rFonts w:eastAsia="宋体"/>
                <w:kern w:val="0"/>
                <w:sz w:val="24"/>
              </w:rPr>
            </w:pPr>
            <w:r>
              <w:rPr>
                <w:rFonts w:eastAsia="宋体"/>
                <w:kern w:val="0"/>
                <w:sz w:val="24"/>
              </w:rPr>
              <w:t>　</w:t>
            </w:r>
          </w:p>
        </w:tc>
      </w:tr>
      <w:tr w14:paraId="72DA4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B7C97C4">
            <w:pPr>
              <w:spacing w:line="360" w:lineRule="exact"/>
              <w:jc w:val="left"/>
              <w:rPr>
                <w:rFonts w:eastAsia="宋体"/>
                <w:kern w:val="0"/>
                <w:sz w:val="24"/>
              </w:rPr>
            </w:pPr>
          </w:p>
        </w:tc>
        <w:tc>
          <w:tcPr>
            <w:tcW w:w="1226" w:type="dxa"/>
            <w:vMerge w:val="continue"/>
            <w:noWrap w:val="0"/>
            <w:vAlign w:val="center"/>
          </w:tcPr>
          <w:p w14:paraId="4F0D229F">
            <w:pPr>
              <w:spacing w:line="390" w:lineRule="exact"/>
              <w:jc w:val="left"/>
              <w:rPr>
                <w:rFonts w:eastAsia="宋体"/>
                <w:kern w:val="0"/>
                <w:sz w:val="24"/>
              </w:rPr>
            </w:pPr>
          </w:p>
        </w:tc>
        <w:tc>
          <w:tcPr>
            <w:tcW w:w="1141" w:type="dxa"/>
            <w:vMerge w:val="continue"/>
            <w:noWrap w:val="0"/>
            <w:vAlign w:val="center"/>
          </w:tcPr>
          <w:p w14:paraId="30A9B657">
            <w:pPr>
              <w:spacing w:line="390" w:lineRule="exact"/>
              <w:jc w:val="left"/>
              <w:rPr>
                <w:rFonts w:eastAsia="宋体"/>
                <w:kern w:val="0"/>
                <w:sz w:val="24"/>
              </w:rPr>
            </w:pPr>
          </w:p>
        </w:tc>
        <w:tc>
          <w:tcPr>
            <w:tcW w:w="3582" w:type="dxa"/>
            <w:vMerge w:val="continue"/>
            <w:noWrap w:val="0"/>
            <w:vAlign w:val="center"/>
          </w:tcPr>
          <w:p w14:paraId="5851877E">
            <w:pPr>
              <w:spacing w:line="390" w:lineRule="exact"/>
              <w:jc w:val="left"/>
              <w:rPr>
                <w:rFonts w:eastAsia="宋体"/>
                <w:kern w:val="0"/>
                <w:sz w:val="24"/>
              </w:rPr>
            </w:pPr>
          </w:p>
        </w:tc>
        <w:tc>
          <w:tcPr>
            <w:tcW w:w="6267" w:type="dxa"/>
            <w:noWrap w:val="0"/>
            <w:vAlign w:val="center"/>
          </w:tcPr>
          <w:p w14:paraId="56AA0AE7">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14:paraId="1FA07829">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4CDCE3B9">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12A8591C">
            <w:pPr>
              <w:spacing w:line="360" w:lineRule="exact"/>
              <w:jc w:val="left"/>
              <w:rPr>
                <w:rFonts w:eastAsia="宋体"/>
                <w:kern w:val="0"/>
                <w:sz w:val="24"/>
              </w:rPr>
            </w:pPr>
            <w:r>
              <w:rPr>
                <w:rFonts w:eastAsia="宋体"/>
                <w:kern w:val="0"/>
                <w:sz w:val="24"/>
              </w:rPr>
              <w:t>　</w:t>
            </w:r>
          </w:p>
        </w:tc>
      </w:tr>
      <w:tr w14:paraId="56340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96B7959">
            <w:pPr>
              <w:spacing w:line="360" w:lineRule="exact"/>
              <w:jc w:val="left"/>
              <w:rPr>
                <w:rFonts w:eastAsia="宋体"/>
                <w:kern w:val="0"/>
                <w:sz w:val="24"/>
              </w:rPr>
            </w:pPr>
          </w:p>
        </w:tc>
        <w:tc>
          <w:tcPr>
            <w:tcW w:w="1226" w:type="dxa"/>
            <w:vMerge w:val="continue"/>
            <w:noWrap w:val="0"/>
            <w:vAlign w:val="center"/>
          </w:tcPr>
          <w:p w14:paraId="50344B19">
            <w:pPr>
              <w:spacing w:line="390" w:lineRule="exact"/>
              <w:jc w:val="left"/>
              <w:rPr>
                <w:rFonts w:eastAsia="宋体"/>
                <w:kern w:val="0"/>
                <w:sz w:val="24"/>
              </w:rPr>
            </w:pPr>
          </w:p>
        </w:tc>
        <w:tc>
          <w:tcPr>
            <w:tcW w:w="1141" w:type="dxa"/>
            <w:vMerge w:val="continue"/>
            <w:noWrap w:val="0"/>
            <w:vAlign w:val="center"/>
          </w:tcPr>
          <w:p w14:paraId="109FA990">
            <w:pPr>
              <w:spacing w:line="390" w:lineRule="exact"/>
              <w:jc w:val="left"/>
              <w:rPr>
                <w:rFonts w:eastAsia="宋体"/>
                <w:kern w:val="0"/>
                <w:sz w:val="24"/>
              </w:rPr>
            </w:pPr>
          </w:p>
        </w:tc>
        <w:tc>
          <w:tcPr>
            <w:tcW w:w="3582" w:type="dxa"/>
            <w:vMerge w:val="continue"/>
            <w:noWrap w:val="0"/>
            <w:vAlign w:val="center"/>
          </w:tcPr>
          <w:p w14:paraId="6EC10021">
            <w:pPr>
              <w:spacing w:line="390" w:lineRule="exact"/>
              <w:jc w:val="left"/>
              <w:rPr>
                <w:rFonts w:eastAsia="宋体"/>
                <w:kern w:val="0"/>
                <w:sz w:val="24"/>
              </w:rPr>
            </w:pPr>
          </w:p>
        </w:tc>
        <w:tc>
          <w:tcPr>
            <w:tcW w:w="6267" w:type="dxa"/>
            <w:noWrap w:val="0"/>
            <w:vAlign w:val="center"/>
          </w:tcPr>
          <w:p w14:paraId="23EF69B4">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14:paraId="2A15F11D">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6E9C71A">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33F90953">
            <w:pPr>
              <w:spacing w:line="360" w:lineRule="exact"/>
              <w:jc w:val="left"/>
              <w:rPr>
                <w:rFonts w:eastAsia="宋体"/>
                <w:kern w:val="0"/>
                <w:sz w:val="24"/>
              </w:rPr>
            </w:pPr>
            <w:r>
              <w:rPr>
                <w:rFonts w:eastAsia="宋体"/>
                <w:kern w:val="0"/>
                <w:sz w:val="24"/>
              </w:rPr>
              <w:t>　</w:t>
            </w:r>
          </w:p>
        </w:tc>
      </w:tr>
      <w:tr w14:paraId="6FA0B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AA816E4">
            <w:pPr>
              <w:spacing w:line="360" w:lineRule="exact"/>
              <w:jc w:val="left"/>
              <w:rPr>
                <w:rFonts w:eastAsia="宋体"/>
                <w:kern w:val="0"/>
                <w:sz w:val="24"/>
              </w:rPr>
            </w:pPr>
          </w:p>
        </w:tc>
        <w:tc>
          <w:tcPr>
            <w:tcW w:w="1226" w:type="dxa"/>
            <w:vMerge w:val="continue"/>
            <w:noWrap w:val="0"/>
            <w:vAlign w:val="center"/>
          </w:tcPr>
          <w:p w14:paraId="1E6DD26F">
            <w:pPr>
              <w:spacing w:line="390" w:lineRule="exact"/>
              <w:jc w:val="left"/>
              <w:rPr>
                <w:rFonts w:eastAsia="宋体"/>
                <w:kern w:val="0"/>
                <w:sz w:val="24"/>
              </w:rPr>
            </w:pPr>
          </w:p>
        </w:tc>
        <w:tc>
          <w:tcPr>
            <w:tcW w:w="1141" w:type="dxa"/>
            <w:vMerge w:val="continue"/>
            <w:noWrap w:val="0"/>
            <w:vAlign w:val="center"/>
          </w:tcPr>
          <w:p w14:paraId="43C5CD0B">
            <w:pPr>
              <w:spacing w:line="390" w:lineRule="exact"/>
              <w:jc w:val="left"/>
              <w:rPr>
                <w:rFonts w:eastAsia="宋体"/>
                <w:kern w:val="0"/>
                <w:sz w:val="24"/>
              </w:rPr>
            </w:pPr>
          </w:p>
        </w:tc>
        <w:tc>
          <w:tcPr>
            <w:tcW w:w="3582" w:type="dxa"/>
            <w:vMerge w:val="continue"/>
            <w:noWrap w:val="0"/>
            <w:vAlign w:val="center"/>
          </w:tcPr>
          <w:p w14:paraId="029D11A1">
            <w:pPr>
              <w:spacing w:line="390" w:lineRule="exact"/>
              <w:jc w:val="left"/>
              <w:rPr>
                <w:rFonts w:eastAsia="宋体"/>
                <w:kern w:val="0"/>
                <w:sz w:val="24"/>
              </w:rPr>
            </w:pPr>
          </w:p>
        </w:tc>
        <w:tc>
          <w:tcPr>
            <w:tcW w:w="6267" w:type="dxa"/>
            <w:noWrap w:val="0"/>
            <w:vAlign w:val="center"/>
          </w:tcPr>
          <w:p w14:paraId="6D097465">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14:paraId="519913D6">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A039D74">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25454580">
            <w:pPr>
              <w:spacing w:line="360" w:lineRule="exact"/>
              <w:jc w:val="left"/>
              <w:rPr>
                <w:rFonts w:eastAsia="宋体"/>
                <w:kern w:val="0"/>
                <w:sz w:val="24"/>
              </w:rPr>
            </w:pPr>
            <w:r>
              <w:rPr>
                <w:rFonts w:eastAsia="宋体"/>
                <w:kern w:val="0"/>
                <w:sz w:val="24"/>
              </w:rPr>
              <w:t>　</w:t>
            </w:r>
          </w:p>
        </w:tc>
      </w:tr>
      <w:tr w14:paraId="70CD4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43221FF">
            <w:pPr>
              <w:spacing w:line="360" w:lineRule="exact"/>
              <w:jc w:val="left"/>
              <w:rPr>
                <w:rFonts w:eastAsia="宋体"/>
                <w:kern w:val="0"/>
                <w:sz w:val="24"/>
              </w:rPr>
            </w:pPr>
          </w:p>
        </w:tc>
        <w:tc>
          <w:tcPr>
            <w:tcW w:w="1226" w:type="dxa"/>
            <w:vMerge w:val="continue"/>
            <w:noWrap w:val="0"/>
            <w:vAlign w:val="center"/>
          </w:tcPr>
          <w:p w14:paraId="076B112C">
            <w:pPr>
              <w:spacing w:line="390" w:lineRule="exact"/>
              <w:jc w:val="left"/>
              <w:rPr>
                <w:rFonts w:eastAsia="宋体"/>
                <w:kern w:val="0"/>
                <w:sz w:val="24"/>
              </w:rPr>
            </w:pPr>
          </w:p>
        </w:tc>
        <w:tc>
          <w:tcPr>
            <w:tcW w:w="1141" w:type="dxa"/>
            <w:vMerge w:val="continue"/>
            <w:noWrap w:val="0"/>
            <w:vAlign w:val="center"/>
          </w:tcPr>
          <w:p w14:paraId="79B21086">
            <w:pPr>
              <w:spacing w:line="390" w:lineRule="exact"/>
              <w:jc w:val="left"/>
              <w:rPr>
                <w:rFonts w:eastAsia="宋体"/>
                <w:kern w:val="0"/>
                <w:sz w:val="24"/>
              </w:rPr>
            </w:pPr>
          </w:p>
        </w:tc>
        <w:tc>
          <w:tcPr>
            <w:tcW w:w="3582" w:type="dxa"/>
            <w:vMerge w:val="continue"/>
            <w:noWrap w:val="0"/>
            <w:vAlign w:val="center"/>
          </w:tcPr>
          <w:p w14:paraId="367429DD">
            <w:pPr>
              <w:spacing w:line="390" w:lineRule="exact"/>
              <w:jc w:val="left"/>
              <w:rPr>
                <w:rFonts w:eastAsia="宋体"/>
                <w:kern w:val="0"/>
                <w:sz w:val="24"/>
              </w:rPr>
            </w:pPr>
          </w:p>
        </w:tc>
        <w:tc>
          <w:tcPr>
            <w:tcW w:w="6267" w:type="dxa"/>
            <w:noWrap w:val="0"/>
            <w:vAlign w:val="center"/>
          </w:tcPr>
          <w:p w14:paraId="7C044169">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14:paraId="15625681">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574AE799">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51864D14">
            <w:pPr>
              <w:spacing w:line="360" w:lineRule="exact"/>
              <w:jc w:val="left"/>
              <w:rPr>
                <w:rFonts w:eastAsia="宋体"/>
                <w:kern w:val="0"/>
                <w:sz w:val="24"/>
              </w:rPr>
            </w:pPr>
            <w:r>
              <w:rPr>
                <w:rFonts w:eastAsia="宋体"/>
                <w:kern w:val="0"/>
                <w:sz w:val="24"/>
              </w:rPr>
              <w:t>　</w:t>
            </w:r>
          </w:p>
        </w:tc>
      </w:tr>
      <w:tr w14:paraId="5BCAD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3859BA0">
            <w:pPr>
              <w:spacing w:line="360" w:lineRule="exact"/>
              <w:jc w:val="center"/>
              <w:rPr>
                <w:rFonts w:eastAsia="宋体"/>
                <w:kern w:val="0"/>
                <w:sz w:val="24"/>
              </w:rPr>
            </w:pPr>
          </w:p>
        </w:tc>
        <w:tc>
          <w:tcPr>
            <w:tcW w:w="1226" w:type="dxa"/>
            <w:vMerge w:val="continue"/>
            <w:noWrap w:val="0"/>
            <w:vAlign w:val="center"/>
          </w:tcPr>
          <w:p w14:paraId="2AA62353">
            <w:pPr>
              <w:spacing w:line="360" w:lineRule="exact"/>
              <w:jc w:val="left"/>
              <w:rPr>
                <w:rFonts w:eastAsia="宋体"/>
                <w:kern w:val="0"/>
                <w:sz w:val="24"/>
              </w:rPr>
            </w:pPr>
          </w:p>
        </w:tc>
        <w:tc>
          <w:tcPr>
            <w:tcW w:w="1141" w:type="dxa"/>
            <w:vMerge w:val="restart"/>
            <w:noWrap w:val="0"/>
            <w:vAlign w:val="center"/>
          </w:tcPr>
          <w:p w14:paraId="10F1A996">
            <w:pPr>
              <w:spacing w:line="360" w:lineRule="exact"/>
              <w:jc w:val="center"/>
              <w:rPr>
                <w:rFonts w:eastAsia="宋体"/>
                <w:kern w:val="0"/>
                <w:sz w:val="24"/>
              </w:rPr>
            </w:pPr>
            <w:r>
              <w:rPr>
                <w:rFonts w:eastAsia="宋体"/>
                <w:kern w:val="0"/>
                <w:sz w:val="24"/>
              </w:rPr>
              <w:t>绩效</w:t>
            </w:r>
          </w:p>
          <w:p w14:paraId="790311DE">
            <w:pPr>
              <w:spacing w:line="360" w:lineRule="exact"/>
              <w:jc w:val="center"/>
              <w:rPr>
                <w:rFonts w:hint="eastAsia" w:eastAsia="宋体"/>
                <w:kern w:val="0"/>
                <w:sz w:val="24"/>
              </w:rPr>
            </w:pPr>
            <w:r>
              <w:rPr>
                <w:rFonts w:eastAsia="宋体"/>
                <w:kern w:val="0"/>
                <w:sz w:val="24"/>
              </w:rPr>
              <w:t>指标</w:t>
            </w:r>
          </w:p>
          <w:p w14:paraId="46124A97">
            <w:pPr>
              <w:spacing w:line="360" w:lineRule="exact"/>
              <w:jc w:val="center"/>
              <w:rPr>
                <w:rFonts w:hint="eastAsia" w:eastAsia="宋体"/>
                <w:kern w:val="0"/>
                <w:sz w:val="24"/>
              </w:rPr>
            </w:pPr>
            <w:r>
              <w:rPr>
                <w:rFonts w:eastAsia="宋体"/>
                <w:kern w:val="0"/>
                <w:sz w:val="24"/>
              </w:rPr>
              <w:t>明确性</w:t>
            </w:r>
          </w:p>
          <w:p w14:paraId="2AD62978">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14:paraId="00AB8D79">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14:paraId="41CC1B3E">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14:paraId="5F1DDD8B">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593970F">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5851B5F7">
            <w:pPr>
              <w:spacing w:line="360" w:lineRule="exact"/>
              <w:jc w:val="left"/>
              <w:rPr>
                <w:rFonts w:eastAsia="宋体"/>
                <w:kern w:val="0"/>
                <w:sz w:val="24"/>
              </w:rPr>
            </w:pPr>
            <w:r>
              <w:rPr>
                <w:rFonts w:eastAsia="宋体"/>
                <w:kern w:val="0"/>
                <w:sz w:val="24"/>
              </w:rPr>
              <w:t>　</w:t>
            </w:r>
          </w:p>
        </w:tc>
      </w:tr>
      <w:tr w14:paraId="12F54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9A759D9">
            <w:pPr>
              <w:spacing w:line="360" w:lineRule="exact"/>
              <w:jc w:val="left"/>
              <w:rPr>
                <w:rFonts w:eastAsia="宋体"/>
                <w:kern w:val="0"/>
                <w:sz w:val="24"/>
              </w:rPr>
            </w:pPr>
          </w:p>
        </w:tc>
        <w:tc>
          <w:tcPr>
            <w:tcW w:w="1226" w:type="dxa"/>
            <w:vMerge w:val="continue"/>
            <w:noWrap w:val="0"/>
            <w:vAlign w:val="center"/>
          </w:tcPr>
          <w:p w14:paraId="27B39C31">
            <w:pPr>
              <w:spacing w:line="360" w:lineRule="exact"/>
              <w:jc w:val="left"/>
              <w:rPr>
                <w:rFonts w:eastAsia="宋体"/>
                <w:kern w:val="0"/>
                <w:sz w:val="24"/>
              </w:rPr>
            </w:pPr>
          </w:p>
        </w:tc>
        <w:tc>
          <w:tcPr>
            <w:tcW w:w="1141" w:type="dxa"/>
            <w:vMerge w:val="continue"/>
            <w:noWrap w:val="0"/>
            <w:vAlign w:val="center"/>
          </w:tcPr>
          <w:p w14:paraId="669274B8">
            <w:pPr>
              <w:spacing w:line="360" w:lineRule="exact"/>
              <w:jc w:val="left"/>
              <w:rPr>
                <w:rFonts w:eastAsia="宋体"/>
                <w:kern w:val="0"/>
                <w:sz w:val="24"/>
              </w:rPr>
            </w:pPr>
          </w:p>
        </w:tc>
        <w:tc>
          <w:tcPr>
            <w:tcW w:w="3582" w:type="dxa"/>
            <w:vMerge w:val="continue"/>
            <w:noWrap w:val="0"/>
            <w:vAlign w:val="center"/>
          </w:tcPr>
          <w:p w14:paraId="26E02A6A">
            <w:pPr>
              <w:spacing w:line="360" w:lineRule="exact"/>
              <w:jc w:val="left"/>
              <w:rPr>
                <w:rFonts w:eastAsia="宋体"/>
                <w:kern w:val="0"/>
                <w:sz w:val="24"/>
              </w:rPr>
            </w:pPr>
          </w:p>
        </w:tc>
        <w:tc>
          <w:tcPr>
            <w:tcW w:w="6267" w:type="dxa"/>
            <w:noWrap w:val="0"/>
            <w:vAlign w:val="center"/>
          </w:tcPr>
          <w:p w14:paraId="0B658973">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14:paraId="731A650B">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F23FC1E">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48C89B58">
            <w:pPr>
              <w:spacing w:line="360" w:lineRule="exact"/>
              <w:jc w:val="left"/>
              <w:rPr>
                <w:rFonts w:eastAsia="宋体"/>
                <w:kern w:val="0"/>
                <w:sz w:val="24"/>
              </w:rPr>
            </w:pPr>
            <w:r>
              <w:rPr>
                <w:rFonts w:eastAsia="宋体"/>
                <w:kern w:val="0"/>
                <w:sz w:val="24"/>
              </w:rPr>
              <w:t>　</w:t>
            </w:r>
          </w:p>
        </w:tc>
      </w:tr>
      <w:tr w14:paraId="02952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497151C">
            <w:pPr>
              <w:spacing w:line="360" w:lineRule="exact"/>
              <w:jc w:val="left"/>
              <w:rPr>
                <w:rFonts w:eastAsia="宋体"/>
                <w:kern w:val="0"/>
                <w:sz w:val="24"/>
              </w:rPr>
            </w:pPr>
          </w:p>
        </w:tc>
        <w:tc>
          <w:tcPr>
            <w:tcW w:w="1226" w:type="dxa"/>
            <w:vMerge w:val="continue"/>
            <w:noWrap w:val="0"/>
            <w:vAlign w:val="center"/>
          </w:tcPr>
          <w:p w14:paraId="328B1294">
            <w:pPr>
              <w:spacing w:line="360" w:lineRule="exact"/>
              <w:jc w:val="left"/>
              <w:rPr>
                <w:rFonts w:eastAsia="宋体"/>
                <w:kern w:val="0"/>
                <w:sz w:val="24"/>
              </w:rPr>
            </w:pPr>
          </w:p>
        </w:tc>
        <w:tc>
          <w:tcPr>
            <w:tcW w:w="1141" w:type="dxa"/>
            <w:vMerge w:val="continue"/>
            <w:noWrap w:val="0"/>
            <w:vAlign w:val="center"/>
          </w:tcPr>
          <w:p w14:paraId="7A5FC5FD">
            <w:pPr>
              <w:spacing w:line="360" w:lineRule="exact"/>
              <w:jc w:val="left"/>
              <w:rPr>
                <w:rFonts w:eastAsia="宋体"/>
                <w:kern w:val="0"/>
                <w:sz w:val="24"/>
              </w:rPr>
            </w:pPr>
          </w:p>
        </w:tc>
        <w:tc>
          <w:tcPr>
            <w:tcW w:w="3582" w:type="dxa"/>
            <w:vMerge w:val="continue"/>
            <w:noWrap w:val="0"/>
            <w:vAlign w:val="center"/>
          </w:tcPr>
          <w:p w14:paraId="608E6B55">
            <w:pPr>
              <w:spacing w:line="360" w:lineRule="exact"/>
              <w:jc w:val="left"/>
              <w:rPr>
                <w:rFonts w:eastAsia="宋体"/>
                <w:kern w:val="0"/>
                <w:sz w:val="24"/>
              </w:rPr>
            </w:pPr>
          </w:p>
        </w:tc>
        <w:tc>
          <w:tcPr>
            <w:tcW w:w="6267" w:type="dxa"/>
            <w:noWrap w:val="0"/>
            <w:vAlign w:val="center"/>
          </w:tcPr>
          <w:p w14:paraId="46B260DA">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14:paraId="4757D581">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49240778">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304DA8C5">
            <w:pPr>
              <w:spacing w:line="360" w:lineRule="exact"/>
              <w:jc w:val="left"/>
              <w:rPr>
                <w:rFonts w:eastAsia="宋体"/>
                <w:kern w:val="0"/>
                <w:sz w:val="24"/>
              </w:rPr>
            </w:pPr>
            <w:r>
              <w:rPr>
                <w:rFonts w:eastAsia="宋体"/>
                <w:kern w:val="0"/>
                <w:sz w:val="24"/>
              </w:rPr>
              <w:t>　</w:t>
            </w:r>
          </w:p>
        </w:tc>
      </w:tr>
      <w:tr w14:paraId="3844F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6695145">
            <w:pPr>
              <w:spacing w:line="360" w:lineRule="exact"/>
              <w:jc w:val="left"/>
              <w:rPr>
                <w:rFonts w:eastAsia="宋体"/>
                <w:kern w:val="0"/>
                <w:sz w:val="24"/>
              </w:rPr>
            </w:pPr>
          </w:p>
        </w:tc>
        <w:tc>
          <w:tcPr>
            <w:tcW w:w="1226" w:type="dxa"/>
            <w:vMerge w:val="continue"/>
            <w:noWrap w:val="0"/>
            <w:vAlign w:val="center"/>
          </w:tcPr>
          <w:p w14:paraId="0578FCD9">
            <w:pPr>
              <w:spacing w:line="360" w:lineRule="exact"/>
              <w:jc w:val="left"/>
              <w:rPr>
                <w:rFonts w:eastAsia="宋体"/>
                <w:kern w:val="0"/>
                <w:sz w:val="24"/>
              </w:rPr>
            </w:pPr>
          </w:p>
        </w:tc>
        <w:tc>
          <w:tcPr>
            <w:tcW w:w="1141" w:type="dxa"/>
            <w:vMerge w:val="continue"/>
            <w:noWrap w:val="0"/>
            <w:vAlign w:val="center"/>
          </w:tcPr>
          <w:p w14:paraId="3F739556">
            <w:pPr>
              <w:spacing w:line="360" w:lineRule="exact"/>
              <w:jc w:val="left"/>
              <w:rPr>
                <w:rFonts w:eastAsia="宋体"/>
                <w:kern w:val="0"/>
                <w:sz w:val="24"/>
              </w:rPr>
            </w:pPr>
          </w:p>
        </w:tc>
        <w:tc>
          <w:tcPr>
            <w:tcW w:w="3582" w:type="dxa"/>
            <w:vMerge w:val="continue"/>
            <w:noWrap w:val="0"/>
            <w:vAlign w:val="center"/>
          </w:tcPr>
          <w:p w14:paraId="10D33A4A">
            <w:pPr>
              <w:spacing w:line="360" w:lineRule="exact"/>
              <w:jc w:val="left"/>
              <w:rPr>
                <w:rFonts w:eastAsia="宋体"/>
                <w:kern w:val="0"/>
                <w:sz w:val="24"/>
              </w:rPr>
            </w:pPr>
          </w:p>
        </w:tc>
        <w:tc>
          <w:tcPr>
            <w:tcW w:w="6267" w:type="dxa"/>
            <w:noWrap w:val="0"/>
            <w:vAlign w:val="center"/>
          </w:tcPr>
          <w:p w14:paraId="3A70F3CA">
            <w:pPr>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14:paraId="0F52167A">
            <w:pPr>
              <w:spacing w:line="360" w:lineRule="exact"/>
              <w:jc w:val="center"/>
              <w:rPr>
                <w:rFonts w:eastAsia="宋体"/>
                <w:kern w:val="0"/>
                <w:sz w:val="24"/>
              </w:rPr>
            </w:pPr>
            <w:r>
              <w:rPr>
                <w:rFonts w:eastAsia="宋体"/>
                <w:kern w:val="0"/>
                <w:sz w:val="24"/>
              </w:rPr>
              <w:t>1</w:t>
            </w:r>
          </w:p>
        </w:tc>
        <w:tc>
          <w:tcPr>
            <w:tcW w:w="736" w:type="dxa"/>
            <w:noWrap w:val="0"/>
            <w:vAlign w:val="center"/>
          </w:tcPr>
          <w:p w14:paraId="3A03C11B">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110C02EB">
            <w:pPr>
              <w:spacing w:line="360" w:lineRule="exact"/>
              <w:jc w:val="left"/>
              <w:rPr>
                <w:rFonts w:eastAsia="宋体"/>
                <w:kern w:val="0"/>
                <w:sz w:val="24"/>
              </w:rPr>
            </w:pPr>
            <w:r>
              <w:rPr>
                <w:rFonts w:eastAsia="宋体"/>
                <w:kern w:val="0"/>
                <w:sz w:val="24"/>
              </w:rPr>
              <w:t>　</w:t>
            </w:r>
          </w:p>
        </w:tc>
      </w:tr>
      <w:tr w14:paraId="4B3A8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DE23F67">
            <w:pPr>
              <w:spacing w:line="360" w:lineRule="exact"/>
              <w:jc w:val="left"/>
              <w:rPr>
                <w:rFonts w:eastAsia="宋体"/>
                <w:kern w:val="0"/>
                <w:sz w:val="24"/>
              </w:rPr>
            </w:pPr>
          </w:p>
        </w:tc>
        <w:tc>
          <w:tcPr>
            <w:tcW w:w="1226" w:type="dxa"/>
            <w:vMerge w:val="continue"/>
            <w:noWrap w:val="0"/>
            <w:vAlign w:val="center"/>
          </w:tcPr>
          <w:p w14:paraId="638EFC42">
            <w:pPr>
              <w:spacing w:line="360" w:lineRule="exact"/>
              <w:jc w:val="left"/>
              <w:rPr>
                <w:rFonts w:eastAsia="宋体"/>
                <w:kern w:val="0"/>
                <w:sz w:val="24"/>
              </w:rPr>
            </w:pPr>
          </w:p>
        </w:tc>
        <w:tc>
          <w:tcPr>
            <w:tcW w:w="1141" w:type="dxa"/>
            <w:vMerge w:val="continue"/>
            <w:noWrap w:val="0"/>
            <w:vAlign w:val="center"/>
          </w:tcPr>
          <w:p w14:paraId="357F5B0C">
            <w:pPr>
              <w:spacing w:line="360" w:lineRule="exact"/>
              <w:jc w:val="left"/>
              <w:rPr>
                <w:rFonts w:eastAsia="宋体"/>
                <w:kern w:val="0"/>
                <w:sz w:val="24"/>
              </w:rPr>
            </w:pPr>
          </w:p>
        </w:tc>
        <w:tc>
          <w:tcPr>
            <w:tcW w:w="3582" w:type="dxa"/>
            <w:vMerge w:val="continue"/>
            <w:noWrap w:val="0"/>
            <w:vAlign w:val="center"/>
          </w:tcPr>
          <w:p w14:paraId="6CB6E94D">
            <w:pPr>
              <w:spacing w:line="360" w:lineRule="exact"/>
              <w:jc w:val="left"/>
              <w:rPr>
                <w:rFonts w:eastAsia="宋体"/>
                <w:kern w:val="0"/>
                <w:sz w:val="24"/>
              </w:rPr>
            </w:pPr>
          </w:p>
        </w:tc>
        <w:tc>
          <w:tcPr>
            <w:tcW w:w="6267" w:type="dxa"/>
            <w:noWrap w:val="0"/>
            <w:vAlign w:val="center"/>
          </w:tcPr>
          <w:p w14:paraId="10A652E7">
            <w:pPr>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14:paraId="6CD7991B">
            <w:pPr>
              <w:spacing w:line="360" w:lineRule="exact"/>
              <w:jc w:val="center"/>
              <w:rPr>
                <w:rFonts w:eastAsia="宋体"/>
                <w:kern w:val="0"/>
                <w:sz w:val="24"/>
              </w:rPr>
            </w:pPr>
            <w:r>
              <w:rPr>
                <w:rFonts w:eastAsia="宋体"/>
                <w:kern w:val="0"/>
                <w:sz w:val="24"/>
              </w:rPr>
              <w:t>1</w:t>
            </w:r>
          </w:p>
        </w:tc>
        <w:tc>
          <w:tcPr>
            <w:tcW w:w="736" w:type="dxa"/>
            <w:noWrap w:val="0"/>
            <w:vAlign w:val="center"/>
          </w:tcPr>
          <w:p w14:paraId="1A9E1884">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024807A9">
            <w:pPr>
              <w:spacing w:line="360" w:lineRule="exact"/>
              <w:jc w:val="left"/>
              <w:rPr>
                <w:rFonts w:eastAsia="宋体"/>
                <w:kern w:val="0"/>
                <w:sz w:val="24"/>
              </w:rPr>
            </w:pPr>
            <w:r>
              <w:rPr>
                <w:rFonts w:eastAsia="宋体"/>
                <w:kern w:val="0"/>
                <w:sz w:val="24"/>
              </w:rPr>
              <w:t>　</w:t>
            </w:r>
          </w:p>
        </w:tc>
      </w:tr>
      <w:tr w14:paraId="2F403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5283C5C0">
            <w:pPr>
              <w:spacing w:line="360" w:lineRule="exact"/>
              <w:jc w:val="center"/>
              <w:rPr>
                <w:rFonts w:eastAsia="宋体"/>
                <w:kern w:val="0"/>
                <w:sz w:val="24"/>
              </w:rPr>
            </w:pPr>
            <w:r>
              <w:rPr>
                <w:rFonts w:eastAsia="宋体"/>
                <w:kern w:val="0"/>
                <w:sz w:val="24"/>
              </w:rPr>
              <w:t>投入</w:t>
            </w:r>
          </w:p>
          <w:p w14:paraId="7BDCDF5B">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12A738E2">
            <w:pPr>
              <w:spacing w:line="360" w:lineRule="exact"/>
              <w:jc w:val="center"/>
              <w:rPr>
                <w:rFonts w:hint="eastAsia" w:eastAsia="宋体"/>
                <w:kern w:val="0"/>
                <w:sz w:val="24"/>
              </w:rPr>
            </w:pPr>
            <w:r>
              <w:rPr>
                <w:rFonts w:eastAsia="宋体"/>
                <w:kern w:val="0"/>
                <w:sz w:val="24"/>
              </w:rPr>
              <w:t>资金</w:t>
            </w:r>
          </w:p>
          <w:p w14:paraId="40AF3755">
            <w:pPr>
              <w:spacing w:line="360" w:lineRule="exact"/>
              <w:jc w:val="center"/>
              <w:rPr>
                <w:rFonts w:hint="eastAsia" w:eastAsia="宋体"/>
                <w:kern w:val="0"/>
                <w:sz w:val="24"/>
              </w:rPr>
            </w:pPr>
            <w:r>
              <w:rPr>
                <w:rFonts w:eastAsia="宋体"/>
                <w:kern w:val="0"/>
                <w:sz w:val="24"/>
              </w:rPr>
              <w:t>落实</w:t>
            </w:r>
          </w:p>
          <w:p w14:paraId="7D5A100D">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14:paraId="452F4140">
            <w:pPr>
              <w:spacing w:line="340" w:lineRule="exact"/>
              <w:jc w:val="center"/>
              <w:rPr>
                <w:rFonts w:hint="eastAsia" w:eastAsia="宋体"/>
                <w:kern w:val="0"/>
                <w:sz w:val="24"/>
              </w:rPr>
            </w:pPr>
            <w:r>
              <w:rPr>
                <w:rFonts w:eastAsia="宋体"/>
                <w:kern w:val="0"/>
                <w:sz w:val="24"/>
              </w:rPr>
              <w:t>资金</w:t>
            </w:r>
          </w:p>
          <w:p w14:paraId="2857817B">
            <w:pPr>
              <w:spacing w:line="340" w:lineRule="exact"/>
              <w:jc w:val="center"/>
              <w:rPr>
                <w:rFonts w:hint="eastAsia" w:eastAsia="宋体"/>
                <w:kern w:val="0"/>
                <w:sz w:val="24"/>
              </w:rPr>
            </w:pPr>
            <w:r>
              <w:rPr>
                <w:rFonts w:eastAsia="宋体"/>
                <w:kern w:val="0"/>
                <w:sz w:val="24"/>
              </w:rPr>
              <w:t>到位率</w:t>
            </w:r>
          </w:p>
          <w:p w14:paraId="2DE29C14">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3C51A126">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14:paraId="5C405266">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14:paraId="7F10FA48">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9A94837">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5A3B1DD9">
            <w:pPr>
              <w:spacing w:line="360" w:lineRule="exact"/>
              <w:jc w:val="left"/>
              <w:rPr>
                <w:rFonts w:eastAsia="宋体"/>
                <w:kern w:val="0"/>
                <w:sz w:val="24"/>
              </w:rPr>
            </w:pPr>
            <w:r>
              <w:rPr>
                <w:rFonts w:eastAsia="宋体"/>
                <w:kern w:val="0"/>
                <w:sz w:val="24"/>
              </w:rPr>
              <w:t>　</w:t>
            </w:r>
          </w:p>
        </w:tc>
      </w:tr>
      <w:tr w14:paraId="03F29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4EED440">
            <w:pPr>
              <w:spacing w:line="360" w:lineRule="exact"/>
              <w:jc w:val="left"/>
              <w:rPr>
                <w:rFonts w:eastAsia="宋体"/>
                <w:kern w:val="0"/>
                <w:sz w:val="24"/>
              </w:rPr>
            </w:pPr>
          </w:p>
        </w:tc>
        <w:tc>
          <w:tcPr>
            <w:tcW w:w="1226" w:type="dxa"/>
            <w:vMerge w:val="continue"/>
            <w:noWrap w:val="0"/>
            <w:vAlign w:val="center"/>
          </w:tcPr>
          <w:p w14:paraId="070A717F">
            <w:pPr>
              <w:spacing w:line="360" w:lineRule="exact"/>
              <w:jc w:val="left"/>
              <w:rPr>
                <w:rFonts w:eastAsia="宋体"/>
                <w:kern w:val="0"/>
                <w:sz w:val="24"/>
              </w:rPr>
            </w:pPr>
          </w:p>
        </w:tc>
        <w:tc>
          <w:tcPr>
            <w:tcW w:w="1141" w:type="dxa"/>
            <w:noWrap w:val="0"/>
            <w:vAlign w:val="center"/>
          </w:tcPr>
          <w:p w14:paraId="614569EC">
            <w:pPr>
              <w:spacing w:line="340" w:lineRule="exact"/>
              <w:jc w:val="center"/>
              <w:rPr>
                <w:rFonts w:hint="eastAsia" w:eastAsia="宋体"/>
                <w:kern w:val="0"/>
                <w:sz w:val="24"/>
              </w:rPr>
            </w:pPr>
            <w:r>
              <w:rPr>
                <w:rFonts w:eastAsia="宋体"/>
                <w:kern w:val="0"/>
                <w:sz w:val="24"/>
              </w:rPr>
              <w:t>到位</w:t>
            </w:r>
          </w:p>
          <w:p w14:paraId="28929D1B">
            <w:pPr>
              <w:spacing w:line="340" w:lineRule="exact"/>
              <w:jc w:val="center"/>
              <w:rPr>
                <w:rFonts w:hint="eastAsia" w:eastAsia="宋体"/>
                <w:kern w:val="0"/>
                <w:sz w:val="24"/>
              </w:rPr>
            </w:pPr>
            <w:r>
              <w:rPr>
                <w:rFonts w:eastAsia="宋体"/>
                <w:kern w:val="0"/>
                <w:sz w:val="24"/>
              </w:rPr>
              <w:t>及时率</w:t>
            </w:r>
          </w:p>
          <w:p w14:paraId="3C60B2CD">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6F11513C">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14:paraId="15E637ED">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14:paraId="753E027F">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A09A781">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0312C6B2">
            <w:pPr>
              <w:spacing w:line="360" w:lineRule="exact"/>
              <w:jc w:val="left"/>
              <w:rPr>
                <w:rFonts w:eastAsia="宋体"/>
                <w:kern w:val="0"/>
                <w:sz w:val="24"/>
              </w:rPr>
            </w:pPr>
            <w:r>
              <w:rPr>
                <w:rFonts w:eastAsia="宋体"/>
                <w:kern w:val="0"/>
                <w:sz w:val="24"/>
              </w:rPr>
              <w:t>　</w:t>
            </w:r>
          </w:p>
        </w:tc>
      </w:tr>
      <w:tr w14:paraId="56EC2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7273F34C">
            <w:pPr>
              <w:spacing w:line="360" w:lineRule="exact"/>
              <w:jc w:val="center"/>
              <w:rPr>
                <w:rFonts w:hint="eastAsia" w:eastAsia="宋体"/>
                <w:kern w:val="0"/>
                <w:sz w:val="24"/>
              </w:rPr>
            </w:pPr>
            <w:r>
              <w:rPr>
                <w:rFonts w:eastAsia="宋体"/>
                <w:kern w:val="0"/>
                <w:sz w:val="24"/>
              </w:rPr>
              <w:t>过程</w:t>
            </w:r>
          </w:p>
          <w:p w14:paraId="42158D2A">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587D68DD">
            <w:pPr>
              <w:spacing w:line="370" w:lineRule="exact"/>
              <w:jc w:val="center"/>
              <w:rPr>
                <w:rFonts w:hint="eastAsia" w:eastAsia="宋体"/>
                <w:kern w:val="0"/>
                <w:sz w:val="24"/>
              </w:rPr>
            </w:pPr>
            <w:r>
              <w:rPr>
                <w:rFonts w:eastAsia="宋体"/>
                <w:kern w:val="0"/>
                <w:sz w:val="24"/>
              </w:rPr>
              <w:t xml:space="preserve">项目 </w:t>
            </w:r>
          </w:p>
          <w:p w14:paraId="1F929DC5">
            <w:pPr>
              <w:spacing w:line="370" w:lineRule="exact"/>
              <w:jc w:val="center"/>
              <w:rPr>
                <w:rFonts w:hint="eastAsia" w:eastAsia="宋体"/>
                <w:kern w:val="0"/>
                <w:sz w:val="24"/>
              </w:rPr>
            </w:pPr>
            <w:r>
              <w:rPr>
                <w:rFonts w:eastAsia="宋体"/>
                <w:kern w:val="0"/>
                <w:sz w:val="24"/>
              </w:rPr>
              <w:t>管理</w:t>
            </w:r>
          </w:p>
          <w:p w14:paraId="26B3AD4B">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14:paraId="4E53CF39">
            <w:pPr>
              <w:spacing w:line="370" w:lineRule="exact"/>
              <w:jc w:val="center"/>
              <w:rPr>
                <w:rFonts w:eastAsia="宋体"/>
                <w:kern w:val="0"/>
                <w:sz w:val="24"/>
              </w:rPr>
            </w:pPr>
            <w:r>
              <w:rPr>
                <w:rFonts w:eastAsia="宋体"/>
                <w:kern w:val="0"/>
                <w:sz w:val="24"/>
              </w:rPr>
              <w:t>制度</w:t>
            </w:r>
          </w:p>
          <w:p w14:paraId="56D35C1E">
            <w:pPr>
              <w:spacing w:line="370" w:lineRule="exact"/>
              <w:jc w:val="center"/>
              <w:rPr>
                <w:rFonts w:hint="eastAsia" w:eastAsia="宋体"/>
                <w:kern w:val="0"/>
                <w:sz w:val="24"/>
              </w:rPr>
            </w:pPr>
            <w:r>
              <w:rPr>
                <w:rFonts w:eastAsia="宋体"/>
                <w:kern w:val="0"/>
                <w:sz w:val="24"/>
              </w:rPr>
              <w:t>健全性</w:t>
            </w:r>
          </w:p>
          <w:p w14:paraId="7FB6E1EB">
            <w:pPr>
              <w:spacing w:line="370" w:lineRule="exact"/>
              <w:jc w:val="center"/>
              <w:rPr>
                <w:rFonts w:eastAsia="宋体"/>
                <w:kern w:val="0"/>
                <w:sz w:val="24"/>
              </w:rPr>
            </w:pPr>
            <w:r>
              <w:rPr>
                <w:rFonts w:eastAsia="宋体"/>
                <w:kern w:val="0"/>
                <w:sz w:val="24"/>
              </w:rPr>
              <w:t>（2分）</w:t>
            </w:r>
          </w:p>
        </w:tc>
        <w:tc>
          <w:tcPr>
            <w:tcW w:w="3582" w:type="dxa"/>
            <w:vMerge w:val="restart"/>
            <w:noWrap w:val="0"/>
            <w:vAlign w:val="center"/>
          </w:tcPr>
          <w:p w14:paraId="53B534D6">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14:paraId="18DB9979">
            <w:pPr>
              <w:spacing w:line="320" w:lineRule="exact"/>
              <w:rPr>
                <w:rFonts w:eastAsia="宋体"/>
                <w:kern w:val="0"/>
                <w:sz w:val="24"/>
              </w:rPr>
            </w:pPr>
            <w:r>
              <w:rPr>
                <w:rFonts w:eastAsia="宋体"/>
                <w:sz w:val="24"/>
              </w:rPr>
              <w:t>1、是否已制定或具有相应的项目管理制度；</w:t>
            </w:r>
          </w:p>
        </w:tc>
        <w:tc>
          <w:tcPr>
            <w:tcW w:w="667" w:type="dxa"/>
            <w:noWrap w:val="0"/>
            <w:vAlign w:val="center"/>
          </w:tcPr>
          <w:p w14:paraId="64203CE3">
            <w:pPr>
              <w:spacing w:line="360" w:lineRule="exact"/>
              <w:jc w:val="center"/>
              <w:rPr>
                <w:rFonts w:eastAsia="宋体"/>
                <w:kern w:val="0"/>
                <w:sz w:val="24"/>
              </w:rPr>
            </w:pPr>
            <w:r>
              <w:rPr>
                <w:rFonts w:eastAsia="宋体"/>
                <w:kern w:val="0"/>
                <w:sz w:val="24"/>
              </w:rPr>
              <w:t>1</w:t>
            </w:r>
          </w:p>
        </w:tc>
        <w:tc>
          <w:tcPr>
            <w:tcW w:w="736" w:type="dxa"/>
            <w:noWrap w:val="0"/>
            <w:vAlign w:val="center"/>
          </w:tcPr>
          <w:p w14:paraId="443D35FB">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63489395">
            <w:pPr>
              <w:spacing w:line="360" w:lineRule="exact"/>
              <w:jc w:val="left"/>
              <w:rPr>
                <w:rFonts w:eastAsia="宋体"/>
                <w:kern w:val="0"/>
                <w:sz w:val="24"/>
              </w:rPr>
            </w:pPr>
            <w:r>
              <w:rPr>
                <w:rFonts w:eastAsia="宋体"/>
                <w:kern w:val="0"/>
                <w:sz w:val="24"/>
              </w:rPr>
              <w:t>　</w:t>
            </w:r>
          </w:p>
        </w:tc>
      </w:tr>
      <w:tr w14:paraId="18A5E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FA5D1D6">
            <w:pPr>
              <w:spacing w:line="360" w:lineRule="exact"/>
              <w:jc w:val="left"/>
              <w:rPr>
                <w:rFonts w:eastAsia="宋体"/>
                <w:kern w:val="0"/>
                <w:sz w:val="24"/>
              </w:rPr>
            </w:pPr>
          </w:p>
        </w:tc>
        <w:tc>
          <w:tcPr>
            <w:tcW w:w="1226" w:type="dxa"/>
            <w:vMerge w:val="continue"/>
            <w:noWrap w:val="0"/>
            <w:vAlign w:val="center"/>
          </w:tcPr>
          <w:p w14:paraId="46F11A32">
            <w:pPr>
              <w:spacing w:line="370" w:lineRule="exact"/>
              <w:jc w:val="left"/>
              <w:rPr>
                <w:rFonts w:eastAsia="宋体"/>
                <w:kern w:val="0"/>
                <w:sz w:val="24"/>
              </w:rPr>
            </w:pPr>
          </w:p>
        </w:tc>
        <w:tc>
          <w:tcPr>
            <w:tcW w:w="1141" w:type="dxa"/>
            <w:vMerge w:val="continue"/>
            <w:noWrap w:val="0"/>
            <w:vAlign w:val="center"/>
          </w:tcPr>
          <w:p w14:paraId="2CE55FF6">
            <w:pPr>
              <w:spacing w:line="370" w:lineRule="exact"/>
              <w:jc w:val="left"/>
              <w:rPr>
                <w:rFonts w:eastAsia="宋体"/>
                <w:kern w:val="0"/>
                <w:sz w:val="24"/>
              </w:rPr>
            </w:pPr>
          </w:p>
        </w:tc>
        <w:tc>
          <w:tcPr>
            <w:tcW w:w="3582" w:type="dxa"/>
            <w:vMerge w:val="continue"/>
            <w:noWrap w:val="0"/>
            <w:vAlign w:val="center"/>
          </w:tcPr>
          <w:p w14:paraId="2E2B0076">
            <w:pPr>
              <w:spacing w:line="370" w:lineRule="exact"/>
              <w:jc w:val="left"/>
              <w:rPr>
                <w:rFonts w:eastAsia="宋体"/>
                <w:kern w:val="0"/>
                <w:sz w:val="24"/>
              </w:rPr>
            </w:pPr>
          </w:p>
        </w:tc>
        <w:tc>
          <w:tcPr>
            <w:tcW w:w="6267" w:type="dxa"/>
            <w:noWrap w:val="0"/>
            <w:vAlign w:val="center"/>
          </w:tcPr>
          <w:p w14:paraId="17011E8C">
            <w:pPr>
              <w:spacing w:line="320" w:lineRule="exact"/>
              <w:rPr>
                <w:rFonts w:eastAsia="宋体"/>
                <w:kern w:val="0"/>
                <w:sz w:val="24"/>
              </w:rPr>
            </w:pPr>
            <w:r>
              <w:rPr>
                <w:rFonts w:eastAsia="宋体"/>
                <w:sz w:val="24"/>
              </w:rPr>
              <w:t>2、制度是否合法、合规、完整。</w:t>
            </w:r>
          </w:p>
        </w:tc>
        <w:tc>
          <w:tcPr>
            <w:tcW w:w="667" w:type="dxa"/>
            <w:noWrap w:val="0"/>
            <w:vAlign w:val="center"/>
          </w:tcPr>
          <w:p w14:paraId="67A75725">
            <w:pPr>
              <w:spacing w:line="360" w:lineRule="exact"/>
              <w:jc w:val="center"/>
              <w:rPr>
                <w:rFonts w:eastAsia="宋体"/>
                <w:kern w:val="0"/>
                <w:sz w:val="24"/>
              </w:rPr>
            </w:pPr>
            <w:r>
              <w:rPr>
                <w:rFonts w:eastAsia="宋体"/>
                <w:kern w:val="0"/>
                <w:sz w:val="24"/>
              </w:rPr>
              <w:t>1</w:t>
            </w:r>
          </w:p>
        </w:tc>
        <w:tc>
          <w:tcPr>
            <w:tcW w:w="736" w:type="dxa"/>
            <w:noWrap w:val="0"/>
            <w:vAlign w:val="center"/>
          </w:tcPr>
          <w:p w14:paraId="2714A8EA">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7B7B4A17">
            <w:pPr>
              <w:spacing w:line="360" w:lineRule="exact"/>
              <w:jc w:val="left"/>
              <w:rPr>
                <w:rFonts w:eastAsia="宋体"/>
                <w:kern w:val="0"/>
                <w:sz w:val="24"/>
              </w:rPr>
            </w:pPr>
            <w:r>
              <w:rPr>
                <w:rFonts w:eastAsia="宋体"/>
                <w:kern w:val="0"/>
                <w:sz w:val="24"/>
              </w:rPr>
              <w:t>　</w:t>
            </w:r>
          </w:p>
        </w:tc>
      </w:tr>
      <w:tr w14:paraId="3BAFE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5A40162">
            <w:pPr>
              <w:spacing w:line="360" w:lineRule="exact"/>
              <w:jc w:val="left"/>
              <w:rPr>
                <w:rFonts w:eastAsia="宋体"/>
                <w:kern w:val="0"/>
                <w:sz w:val="24"/>
              </w:rPr>
            </w:pPr>
          </w:p>
        </w:tc>
        <w:tc>
          <w:tcPr>
            <w:tcW w:w="1226" w:type="dxa"/>
            <w:vMerge w:val="continue"/>
            <w:noWrap w:val="0"/>
            <w:vAlign w:val="center"/>
          </w:tcPr>
          <w:p w14:paraId="56D1E492">
            <w:pPr>
              <w:spacing w:line="370" w:lineRule="exact"/>
              <w:jc w:val="left"/>
              <w:rPr>
                <w:rFonts w:eastAsia="宋体"/>
                <w:kern w:val="0"/>
                <w:sz w:val="24"/>
              </w:rPr>
            </w:pPr>
          </w:p>
        </w:tc>
        <w:tc>
          <w:tcPr>
            <w:tcW w:w="1141" w:type="dxa"/>
            <w:vMerge w:val="restart"/>
            <w:noWrap w:val="0"/>
            <w:vAlign w:val="center"/>
          </w:tcPr>
          <w:p w14:paraId="7CD685BC">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14:paraId="4A709FB5">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14:paraId="1AFB42EA">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14:paraId="39E742A2">
            <w:pPr>
              <w:spacing w:line="360" w:lineRule="exact"/>
              <w:jc w:val="center"/>
              <w:rPr>
                <w:rFonts w:eastAsia="宋体"/>
                <w:kern w:val="0"/>
                <w:sz w:val="24"/>
              </w:rPr>
            </w:pPr>
            <w:r>
              <w:rPr>
                <w:rFonts w:eastAsia="宋体"/>
                <w:kern w:val="0"/>
                <w:sz w:val="24"/>
              </w:rPr>
              <w:t>1</w:t>
            </w:r>
          </w:p>
        </w:tc>
        <w:tc>
          <w:tcPr>
            <w:tcW w:w="736" w:type="dxa"/>
            <w:noWrap w:val="0"/>
            <w:vAlign w:val="center"/>
          </w:tcPr>
          <w:p w14:paraId="7852F3F2">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5668FF30">
            <w:pPr>
              <w:spacing w:line="360" w:lineRule="exact"/>
              <w:jc w:val="left"/>
              <w:rPr>
                <w:rFonts w:eastAsia="宋体"/>
                <w:kern w:val="0"/>
                <w:sz w:val="24"/>
              </w:rPr>
            </w:pPr>
            <w:r>
              <w:rPr>
                <w:rFonts w:eastAsia="宋体"/>
                <w:kern w:val="0"/>
                <w:sz w:val="24"/>
              </w:rPr>
              <w:t>　</w:t>
            </w:r>
          </w:p>
        </w:tc>
      </w:tr>
      <w:tr w14:paraId="64302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080DA12">
            <w:pPr>
              <w:spacing w:line="360" w:lineRule="exact"/>
              <w:jc w:val="center"/>
            </w:pPr>
          </w:p>
        </w:tc>
        <w:tc>
          <w:tcPr>
            <w:tcW w:w="1226" w:type="dxa"/>
            <w:vMerge w:val="continue"/>
            <w:noWrap w:val="0"/>
            <w:vAlign w:val="center"/>
          </w:tcPr>
          <w:p w14:paraId="64A2331E">
            <w:pPr>
              <w:spacing w:line="360" w:lineRule="exact"/>
              <w:jc w:val="center"/>
            </w:pPr>
          </w:p>
        </w:tc>
        <w:tc>
          <w:tcPr>
            <w:tcW w:w="1141" w:type="dxa"/>
            <w:vMerge w:val="continue"/>
            <w:noWrap w:val="0"/>
            <w:vAlign w:val="center"/>
          </w:tcPr>
          <w:p w14:paraId="68A8CF19">
            <w:pPr>
              <w:spacing w:line="360" w:lineRule="exact"/>
              <w:jc w:val="center"/>
              <w:rPr>
                <w:rFonts w:eastAsia="宋体"/>
              </w:rPr>
            </w:pPr>
          </w:p>
        </w:tc>
        <w:tc>
          <w:tcPr>
            <w:tcW w:w="3582" w:type="dxa"/>
            <w:vMerge w:val="continue"/>
            <w:noWrap w:val="0"/>
            <w:vAlign w:val="center"/>
          </w:tcPr>
          <w:p w14:paraId="3B4372A2">
            <w:pPr>
              <w:spacing w:line="360" w:lineRule="exact"/>
              <w:jc w:val="center"/>
              <w:rPr>
                <w:rFonts w:eastAsia="宋体"/>
              </w:rPr>
            </w:pPr>
          </w:p>
        </w:tc>
        <w:tc>
          <w:tcPr>
            <w:tcW w:w="6267" w:type="dxa"/>
            <w:noWrap w:val="0"/>
            <w:vAlign w:val="center"/>
          </w:tcPr>
          <w:p w14:paraId="7FED2BA6">
            <w:pPr>
              <w:spacing w:line="320" w:lineRule="exact"/>
              <w:rPr>
                <w:rFonts w:eastAsia="宋体"/>
                <w:sz w:val="24"/>
              </w:rPr>
            </w:pPr>
            <w:r>
              <w:rPr>
                <w:rFonts w:eastAsia="宋体"/>
                <w:sz w:val="24"/>
              </w:rPr>
              <w:t>2、项目调整及支出调整手续是否完备；</w:t>
            </w:r>
          </w:p>
        </w:tc>
        <w:tc>
          <w:tcPr>
            <w:tcW w:w="667" w:type="dxa"/>
            <w:noWrap w:val="0"/>
            <w:vAlign w:val="center"/>
          </w:tcPr>
          <w:p w14:paraId="29F9AE1C">
            <w:pPr>
              <w:spacing w:line="360" w:lineRule="exact"/>
              <w:jc w:val="center"/>
              <w:rPr>
                <w:rFonts w:eastAsia="宋体"/>
                <w:kern w:val="0"/>
                <w:sz w:val="24"/>
              </w:rPr>
            </w:pPr>
            <w:r>
              <w:rPr>
                <w:rFonts w:hint="eastAsia" w:eastAsia="宋体"/>
                <w:kern w:val="0"/>
                <w:sz w:val="24"/>
              </w:rPr>
              <w:t>5</w:t>
            </w:r>
          </w:p>
        </w:tc>
        <w:tc>
          <w:tcPr>
            <w:tcW w:w="736" w:type="dxa"/>
            <w:noWrap w:val="0"/>
            <w:vAlign w:val="center"/>
          </w:tcPr>
          <w:p w14:paraId="6712377E">
            <w:pPr>
              <w:spacing w:line="360" w:lineRule="exact"/>
              <w:jc w:val="center"/>
              <w:rPr>
                <w:rFonts w:hint="default" w:eastAsia="宋体"/>
                <w:kern w:val="0"/>
                <w:sz w:val="24"/>
                <w:lang w:val="en-US" w:eastAsia="zh-CN"/>
              </w:rPr>
            </w:pPr>
            <w:r>
              <w:rPr>
                <w:rFonts w:hint="eastAsia" w:eastAsia="宋体"/>
                <w:kern w:val="0"/>
                <w:sz w:val="24"/>
                <w:lang w:val="en-US" w:eastAsia="zh-CN"/>
              </w:rPr>
              <w:t>5</w:t>
            </w:r>
          </w:p>
        </w:tc>
        <w:tc>
          <w:tcPr>
            <w:tcW w:w="723" w:type="dxa"/>
            <w:noWrap w:val="0"/>
            <w:vAlign w:val="center"/>
          </w:tcPr>
          <w:p w14:paraId="52866226">
            <w:pPr>
              <w:spacing w:line="360" w:lineRule="exact"/>
              <w:jc w:val="center"/>
              <w:rPr>
                <w:rFonts w:eastAsia="宋体"/>
                <w:kern w:val="0"/>
                <w:sz w:val="24"/>
              </w:rPr>
            </w:pPr>
          </w:p>
        </w:tc>
      </w:tr>
      <w:tr w14:paraId="23189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CFD36C3">
            <w:pPr>
              <w:spacing w:line="360" w:lineRule="exact"/>
              <w:jc w:val="left"/>
              <w:rPr>
                <w:rFonts w:eastAsia="宋体"/>
                <w:kern w:val="0"/>
                <w:sz w:val="24"/>
              </w:rPr>
            </w:pPr>
          </w:p>
        </w:tc>
        <w:tc>
          <w:tcPr>
            <w:tcW w:w="1226" w:type="dxa"/>
            <w:vMerge w:val="continue"/>
            <w:noWrap w:val="0"/>
            <w:vAlign w:val="center"/>
          </w:tcPr>
          <w:p w14:paraId="5C665D96">
            <w:pPr>
              <w:spacing w:line="370" w:lineRule="exact"/>
              <w:jc w:val="left"/>
              <w:rPr>
                <w:rFonts w:eastAsia="宋体"/>
                <w:kern w:val="0"/>
                <w:sz w:val="24"/>
              </w:rPr>
            </w:pPr>
          </w:p>
        </w:tc>
        <w:tc>
          <w:tcPr>
            <w:tcW w:w="1141" w:type="dxa"/>
            <w:vMerge w:val="continue"/>
            <w:noWrap w:val="0"/>
            <w:vAlign w:val="center"/>
          </w:tcPr>
          <w:p w14:paraId="11ACBA65">
            <w:pPr>
              <w:spacing w:line="370" w:lineRule="exact"/>
              <w:jc w:val="left"/>
              <w:rPr>
                <w:rFonts w:eastAsia="宋体"/>
                <w:kern w:val="0"/>
                <w:sz w:val="24"/>
              </w:rPr>
            </w:pPr>
          </w:p>
        </w:tc>
        <w:tc>
          <w:tcPr>
            <w:tcW w:w="3582" w:type="dxa"/>
            <w:vMerge w:val="continue"/>
            <w:noWrap w:val="0"/>
            <w:vAlign w:val="center"/>
          </w:tcPr>
          <w:p w14:paraId="1AF76DFA">
            <w:pPr>
              <w:spacing w:line="370" w:lineRule="exact"/>
              <w:jc w:val="left"/>
              <w:rPr>
                <w:rFonts w:eastAsia="宋体"/>
                <w:kern w:val="0"/>
                <w:sz w:val="24"/>
              </w:rPr>
            </w:pPr>
          </w:p>
        </w:tc>
        <w:tc>
          <w:tcPr>
            <w:tcW w:w="6267" w:type="dxa"/>
            <w:noWrap w:val="0"/>
            <w:vAlign w:val="center"/>
          </w:tcPr>
          <w:p w14:paraId="2F3105BC">
            <w:pPr>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14:paraId="291E2A2E">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1C15A1F">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67DA7592">
            <w:pPr>
              <w:spacing w:line="360" w:lineRule="exact"/>
              <w:jc w:val="left"/>
              <w:rPr>
                <w:rFonts w:eastAsia="宋体"/>
                <w:kern w:val="0"/>
                <w:sz w:val="24"/>
              </w:rPr>
            </w:pPr>
            <w:r>
              <w:rPr>
                <w:rFonts w:eastAsia="宋体"/>
                <w:kern w:val="0"/>
                <w:sz w:val="24"/>
              </w:rPr>
              <w:t>　</w:t>
            </w:r>
          </w:p>
        </w:tc>
      </w:tr>
      <w:tr w14:paraId="2BA24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33D01C4">
            <w:pPr>
              <w:spacing w:line="360" w:lineRule="exact"/>
              <w:jc w:val="center"/>
            </w:pPr>
          </w:p>
        </w:tc>
        <w:tc>
          <w:tcPr>
            <w:tcW w:w="1226" w:type="dxa"/>
            <w:vMerge w:val="continue"/>
            <w:noWrap w:val="0"/>
            <w:vAlign w:val="center"/>
          </w:tcPr>
          <w:p w14:paraId="6CAE7FF3">
            <w:pPr>
              <w:spacing w:line="360" w:lineRule="exact"/>
              <w:jc w:val="center"/>
            </w:pPr>
          </w:p>
        </w:tc>
        <w:tc>
          <w:tcPr>
            <w:tcW w:w="1141" w:type="dxa"/>
            <w:vMerge w:val="continue"/>
            <w:noWrap w:val="0"/>
            <w:vAlign w:val="center"/>
          </w:tcPr>
          <w:p w14:paraId="00F2D8DD">
            <w:pPr>
              <w:spacing w:line="360" w:lineRule="exact"/>
              <w:jc w:val="center"/>
              <w:rPr>
                <w:rFonts w:eastAsia="宋体"/>
              </w:rPr>
            </w:pPr>
          </w:p>
        </w:tc>
        <w:tc>
          <w:tcPr>
            <w:tcW w:w="3582" w:type="dxa"/>
            <w:vMerge w:val="continue"/>
            <w:noWrap w:val="0"/>
            <w:vAlign w:val="center"/>
          </w:tcPr>
          <w:p w14:paraId="3D305231">
            <w:pPr>
              <w:spacing w:line="360" w:lineRule="exact"/>
              <w:jc w:val="center"/>
              <w:rPr>
                <w:rFonts w:eastAsia="宋体"/>
              </w:rPr>
            </w:pPr>
          </w:p>
        </w:tc>
        <w:tc>
          <w:tcPr>
            <w:tcW w:w="6267" w:type="dxa"/>
            <w:noWrap w:val="0"/>
            <w:vAlign w:val="center"/>
          </w:tcPr>
          <w:p w14:paraId="7AC48A3E">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14:paraId="07BAAE75">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68C377E">
            <w:pPr>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72EEDF39">
            <w:pPr>
              <w:spacing w:line="360" w:lineRule="exact"/>
              <w:jc w:val="center"/>
              <w:rPr>
                <w:rFonts w:eastAsia="宋体"/>
                <w:kern w:val="0"/>
                <w:sz w:val="24"/>
              </w:rPr>
            </w:pPr>
          </w:p>
        </w:tc>
      </w:tr>
      <w:tr w14:paraId="3916F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E383A7B">
            <w:pPr>
              <w:spacing w:line="360" w:lineRule="exact"/>
              <w:jc w:val="left"/>
              <w:rPr>
                <w:rFonts w:eastAsia="宋体"/>
                <w:kern w:val="0"/>
                <w:sz w:val="24"/>
              </w:rPr>
            </w:pPr>
          </w:p>
        </w:tc>
        <w:tc>
          <w:tcPr>
            <w:tcW w:w="1226" w:type="dxa"/>
            <w:vMerge w:val="continue"/>
            <w:noWrap w:val="0"/>
            <w:vAlign w:val="center"/>
          </w:tcPr>
          <w:p w14:paraId="74F10EA6">
            <w:pPr>
              <w:spacing w:line="370" w:lineRule="exact"/>
              <w:jc w:val="left"/>
              <w:rPr>
                <w:rFonts w:eastAsia="宋体"/>
                <w:kern w:val="0"/>
                <w:sz w:val="24"/>
              </w:rPr>
            </w:pPr>
          </w:p>
        </w:tc>
        <w:tc>
          <w:tcPr>
            <w:tcW w:w="1141" w:type="dxa"/>
            <w:vMerge w:val="restart"/>
            <w:noWrap w:val="0"/>
            <w:vAlign w:val="center"/>
          </w:tcPr>
          <w:p w14:paraId="63150709">
            <w:pPr>
              <w:spacing w:line="370" w:lineRule="exact"/>
              <w:jc w:val="center"/>
              <w:rPr>
                <w:rFonts w:hint="eastAsia" w:eastAsia="宋体"/>
                <w:kern w:val="0"/>
                <w:sz w:val="24"/>
              </w:rPr>
            </w:pPr>
            <w:r>
              <w:rPr>
                <w:rFonts w:eastAsia="宋体"/>
                <w:kern w:val="0"/>
                <w:sz w:val="24"/>
              </w:rPr>
              <w:t>项目</w:t>
            </w:r>
          </w:p>
          <w:p w14:paraId="259E9415">
            <w:pPr>
              <w:spacing w:line="370" w:lineRule="exact"/>
              <w:jc w:val="center"/>
              <w:rPr>
                <w:rFonts w:hint="eastAsia" w:eastAsia="宋体"/>
                <w:kern w:val="0"/>
                <w:sz w:val="24"/>
              </w:rPr>
            </w:pPr>
            <w:r>
              <w:rPr>
                <w:rFonts w:eastAsia="宋体"/>
                <w:kern w:val="0"/>
                <w:sz w:val="24"/>
              </w:rPr>
              <w:t>质量</w:t>
            </w:r>
          </w:p>
          <w:p w14:paraId="627FC43E">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3B5897AE">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14:paraId="37892388">
            <w:pPr>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14:paraId="36731699">
            <w:pPr>
              <w:spacing w:line="360" w:lineRule="exact"/>
              <w:jc w:val="center"/>
              <w:rPr>
                <w:rFonts w:eastAsia="宋体"/>
                <w:kern w:val="0"/>
                <w:sz w:val="24"/>
              </w:rPr>
            </w:pPr>
            <w:r>
              <w:rPr>
                <w:rFonts w:eastAsia="宋体"/>
                <w:kern w:val="0"/>
                <w:sz w:val="24"/>
              </w:rPr>
              <w:t>1</w:t>
            </w:r>
          </w:p>
        </w:tc>
        <w:tc>
          <w:tcPr>
            <w:tcW w:w="736" w:type="dxa"/>
            <w:noWrap w:val="0"/>
            <w:vAlign w:val="center"/>
          </w:tcPr>
          <w:p w14:paraId="32E7F09B">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467805A3">
            <w:pPr>
              <w:spacing w:line="360" w:lineRule="exact"/>
              <w:jc w:val="left"/>
              <w:rPr>
                <w:rFonts w:eastAsia="宋体"/>
                <w:kern w:val="0"/>
                <w:sz w:val="24"/>
              </w:rPr>
            </w:pPr>
            <w:r>
              <w:rPr>
                <w:rFonts w:eastAsia="宋体"/>
                <w:kern w:val="0"/>
                <w:sz w:val="24"/>
              </w:rPr>
              <w:t>　</w:t>
            </w:r>
          </w:p>
        </w:tc>
      </w:tr>
      <w:tr w14:paraId="58CAB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F8CF29E">
            <w:pPr>
              <w:spacing w:line="360" w:lineRule="exact"/>
              <w:jc w:val="left"/>
              <w:rPr>
                <w:rFonts w:eastAsia="宋体"/>
                <w:kern w:val="0"/>
                <w:sz w:val="24"/>
              </w:rPr>
            </w:pPr>
          </w:p>
        </w:tc>
        <w:tc>
          <w:tcPr>
            <w:tcW w:w="1226" w:type="dxa"/>
            <w:vMerge w:val="continue"/>
            <w:noWrap w:val="0"/>
            <w:vAlign w:val="center"/>
          </w:tcPr>
          <w:p w14:paraId="32FC66E2">
            <w:pPr>
              <w:spacing w:line="370" w:lineRule="exact"/>
              <w:jc w:val="left"/>
              <w:rPr>
                <w:rFonts w:eastAsia="宋体"/>
                <w:kern w:val="0"/>
                <w:sz w:val="24"/>
              </w:rPr>
            </w:pPr>
          </w:p>
        </w:tc>
        <w:tc>
          <w:tcPr>
            <w:tcW w:w="1141" w:type="dxa"/>
            <w:vMerge w:val="continue"/>
            <w:noWrap w:val="0"/>
            <w:vAlign w:val="center"/>
          </w:tcPr>
          <w:p w14:paraId="354B8442">
            <w:pPr>
              <w:spacing w:line="370" w:lineRule="exact"/>
              <w:jc w:val="left"/>
              <w:rPr>
                <w:rFonts w:eastAsia="宋体"/>
                <w:kern w:val="0"/>
                <w:sz w:val="24"/>
              </w:rPr>
            </w:pPr>
          </w:p>
        </w:tc>
        <w:tc>
          <w:tcPr>
            <w:tcW w:w="3582" w:type="dxa"/>
            <w:vMerge w:val="continue"/>
            <w:noWrap w:val="0"/>
            <w:vAlign w:val="center"/>
          </w:tcPr>
          <w:p w14:paraId="467D2CD5">
            <w:pPr>
              <w:spacing w:line="370" w:lineRule="exact"/>
              <w:jc w:val="left"/>
              <w:rPr>
                <w:rFonts w:eastAsia="宋体"/>
                <w:kern w:val="0"/>
                <w:sz w:val="24"/>
              </w:rPr>
            </w:pPr>
          </w:p>
        </w:tc>
        <w:tc>
          <w:tcPr>
            <w:tcW w:w="6267" w:type="dxa"/>
            <w:noWrap w:val="0"/>
            <w:vAlign w:val="center"/>
          </w:tcPr>
          <w:p w14:paraId="39B47F14">
            <w:pPr>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14:paraId="22493BD4">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8D405FE">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0E83F027">
            <w:pPr>
              <w:spacing w:line="360" w:lineRule="exact"/>
              <w:jc w:val="left"/>
              <w:rPr>
                <w:rFonts w:eastAsia="宋体"/>
                <w:kern w:val="0"/>
                <w:sz w:val="24"/>
              </w:rPr>
            </w:pPr>
            <w:r>
              <w:rPr>
                <w:rFonts w:eastAsia="宋体"/>
                <w:kern w:val="0"/>
                <w:sz w:val="24"/>
              </w:rPr>
              <w:t>　</w:t>
            </w:r>
          </w:p>
        </w:tc>
      </w:tr>
      <w:tr w14:paraId="66C22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D12719A">
            <w:pPr>
              <w:spacing w:line="360" w:lineRule="exact"/>
              <w:jc w:val="left"/>
              <w:rPr>
                <w:rFonts w:eastAsia="宋体"/>
                <w:kern w:val="0"/>
                <w:sz w:val="24"/>
              </w:rPr>
            </w:pPr>
          </w:p>
        </w:tc>
        <w:tc>
          <w:tcPr>
            <w:tcW w:w="1226" w:type="dxa"/>
            <w:vMerge w:val="continue"/>
            <w:noWrap w:val="0"/>
            <w:vAlign w:val="center"/>
          </w:tcPr>
          <w:p w14:paraId="7159DABE">
            <w:pPr>
              <w:spacing w:line="370" w:lineRule="exact"/>
              <w:jc w:val="left"/>
              <w:rPr>
                <w:rFonts w:eastAsia="宋体"/>
                <w:kern w:val="0"/>
                <w:sz w:val="24"/>
              </w:rPr>
            </w:pPr>
          </w:p>
        </w:tc>
        <w:tc>
          <w:tcPr>
            <w:tcW w:w="1141" w:type="dxa"/>
            <w:vMerge w:val="continue"/>
            <w:noWrap w:val="0"/>
            <w:vAlign w:val="center"/>
          </w:tcPr>
          <w:p w14:paraId="2B5406DC">
            <w:pPr>
              <w:spacing w:line="370" w:lineRule="exact"/>
              <w:jc w:val="left"/>
              <w:rPr>
                <w:rFonts w:eastAsia="宋体"/>
                <w:kern w:val="0"/>
                <w:sz w:val="24"/>
              </w:rPr>
            </w:pPr>
          </w:p>
        </w:tc>
        <w:tc>
          <w:tcPr>
            <w:tcW w:w="3582" w:type="dxa"/>
            <w:vMerge w:val="continue"/>
            <w:noWrap w:val="0"/>
            <w:vAlign w:val="center"/>
          </w:tcPr>
          <w:p w14:paraId="620D6A62">
            <w:pPr>
              <w:spacing w:line="370" w:lineRule="exact"/>
              <w:jc w:val="left"/>
              <w:rPr>
                <w:rFonts w:eastAsia="宋体"/>
                <w:kern w:val="0"/>
                <w:sz w:val="24"/>
              </w:rPr>
            </w:pPr>
          </w:p>
        </w:tc>
        <w:tc>
          <w:tcPr>
            <w:tcW w:w="6267" w:type="dxa"/>
            <w:noWrap w:val="0"/>
            <w:vAlign w:val="center"/>
          </w:tcPr>
          <w:p w14:paraId="7D589462">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14:paraId="18A213A7">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1CD948FA">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5BD8365A">
            <w:pPr>
              <w:spacing w:line="360" w:lineRule="exact"/>
              <w:jc w:val="left"/>
              <w:rPr>
                <w:rFonts w:eastAsia="宋体"/>
                <w:kern w:val="0"/>
                <w:sz w:val="24"/>
              </w:rPr>
            </w:pPr>
            <w:r>
              <w:rPr>
                <w:rFonts w:eastAsia="宋体"/>
                <w:kern w:val="0"/>
                <w:sz w:val="24"/>
              </w:rPr>
              <w:t>　</w:t>
            </w:r>
          </w:p>
        </w:tc>
      </w:tr>
      <w:tr w14:paraId="60665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14:paraId="796C83F0">
            <w:pPr>
              <w:spacing w:line="360" w:lineRule="exact"/>
              <w:jc w:val="center"/>
              <w:rPr>
                <w:rFonts w:eastAsia="宋体"/>
                <w:kern w:val="0"/>
                <w:sz w:val="24"/>
              </w:rPr>
            </w:pPr>
          </w:p>
        </w:tc>
        <w:tc>
          <w:tcPr>
            <w:tcW w:w="1226" w:type="dxa"/>
            <w:vMerge w:val="restart"/>
            <w:noWrap w:val="0"/>
            <w:vAlign w:val="center"/>
          </w:tcPr>
          <w:p w14:paraId="21F2DAFC">
            <w:pPr>
              <w:spacing w:line="360" w:lineRule="exact"/>
              <w:jc w:val="center"/>
              <w:rPr>
                <w:rFonts w:hint="eastAsia" w:eastAsia="宋体"/>
                <w:kern w:val="0"/>
                <w:sz w:val="24"/>
              </w:rPr>
            </w:pPr>
            <w:r>
              <w:rPr>
                <w:rFonts w:eastAsia="宋体"/>
                <w:kern w:val="0"/>
                <w:sz w:val="24"/>
              </w:rPr>
              <w:t>财务</w:t>
            </w:r>
          </w:p>
          <w:p w14:paraId="26DB3C02">
            <w:pPr>
              <w:spacing w:line="360" w:lineRule="exact"/>
              <w:jc w:val="center"/>
              <w:rPr>
                <w:rFonts w:hint="eastAsia" w:eastAsia="宋体"/>
                <w:kern w:val="0"/>
                <w:sz w:val="24"/>
              </w:rPr>
            </w:pPr>
            <w:r>
              <w:rPr>
                <w:rFonts w:eastAsia="宋体"/>
                <w:kern w:val="0"/>
                <w:sz w:val="24"/>
              </w:rPr>
              <w:t xml:space="preserve">管理 </w:t>
            </w:r>
          </w:p>
          <w:p w14:paraId="16A2FD0B">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71078803">
            <w:pPr>
              <w:spacing w:line="360" w:lineRule="exact"/>
              <w:jc w:val="center"/>
              <w:rPr>
                <w:rFonts w:hint="eastAsia" w:eastAsia="宋体"/>
                <w:kern w:val="0"/>
                <w:sz w:val="24"/>
              </w:rPr>
            </w:pPr>
            <w:r>
              <w:rPr>
                <w:rFonts w:eastAsia="宋体"/>
                <w:kern w:val="0"/>
                <w:sz w:val="24"/>
              </w:rPr>
              <w:t>财务</w:t>
            </w:r>
          </w:p>
          <w:p w14:paraId="2BD78543">
            <w:pPr>
              <w:spacing w:line="360" w:lineRule="exact"/>
              <w:jc w:val="center"/>
              <w:rPr>
                <w:rFonts w:hint="eastAsia" w:eastAsia="宋体"/>
                <w:kern w:val="0"/>
                <w:sz w:val="24"/>
              </w:rPr>
            </w:pPr>
            <w:r>
              <w:rPr>
                <w:rFonts w:eastAsia="宋体"/>
                <w:kern w:val="0"/>
                <w:sz w:val="24"/>
              </w:rPr>
              <w:t>制度</w:t>
            </w:r>
          </w:p>
          <w:p w14:paraId="1CEAF55E">
            <w:pPr>
              <w:spacing w:line="360" w:lineRule="exact"/>
              <w:jc w:val="center"/>
              <w:rPr>
                <w:rFonts w:eastAsia="宋体"/>
                <w:kern w:val="0"/>
                <w:sz w:val="24"/>
              </w:rPr>
            </w:pPr>
            <w:r>
              <w:rPr>
                <w:rFonts w:eastAsia="宋体"/>
                <w:kern w:val="0"/>
                <w:sz w:val="24"/>
              </w:rPr>
              <w:t>（2分）</w:t>
            </w:r>
          </w:p>
        </w:tc>
        <w:tc>
          <w:tcPr>
            <w:tcW w:w="3582" w:type="dxa"/>
            <w:vMerge w:val="restart"/>
            <w:noWrap w:val="0"/>
            <w:vAlign w:val="center"/>
          </w:tcPr>
          <w:p w14:paraId="59F7C9E0">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14:paraId="431E9B7C">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14:paraId="14AFD35F">
            <w:pPr>
              <w:spacing w:line="360" w:lineRule="exact"/>
              <w:jc w:val="center"/>
              <w:rPr>
                <w:rFonts w:eastAsia="宋体"/>
                <w:kern w:val="0"/>
                <w:sz w:val="24"/>
              </w:rPr>
            </w:pPr>
            <w:r>
              <w:rPr>
                <w:rFonts w:eastAsia="宋体"/>
                <w:kern w:val="0"/>
                <w:sz w:val="24"/>
              </w:rPr>
              <w:t>1</w:t>
            </w:r>
          </w:p>
        </w:tc>
        <w:tc>
          <w:tcPr>
            <w:tcW w:w="736" w:type="dxa"/>
            <w:noWrap w:val="0"/>
            <w:vAlign w:val="center"/>
          </w:tcPr>
          <w:p w14:paraId="42EA4AC9">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32A27FEB">
            <w:pPr>
              <w:spacing w:line="360" w:lineRule="exact"/>
              <w:jc w:val="left"/>
              <w:rPr>
                <w:rFonts w:eastAsia="宋体"/>
                <w:kern w:val="0"/>
                <w:sz w:val="24"/>
              </w:rPr>
            </w:pPr>
            <w:r>
              <w:rPr>
                <w:rFonts w:eastAsia="宋体"/>
                <w:kern w:val="0"/>
                <w:sz w:val="24"/>
              </w:rPr>
              <w:t>　</w:t>
            </w:r>
          </w:p>
        </w:tc>
      </w:tr>
      <w:tr w14:paraId="6B066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6410699">
            <w:pPr>
              <w:spacing w:line="360" w:lineRule="exact"/>
              <w:jc w:val="left"/>
              <w:rPr>
                <w:rFonts w:eastAsia="宋体"/>
                <w:kern w:val="0"/>
                <w:sz w:val="24"/>
              </w:rPr>
            </w:pPr>
          </w:p>
        </w:tc>
        <w:tc>
          <w:tcPr>
            <w:tcW w:w="1226" w:type="dxa"/>
            <w:vMerge w:val="continue"/>
            <w:noWrap w:val="0"/>
            <w:vAlign w:val="center"/>
          </w:tcPr>
          <w:p w14:paraId="2FFC643A">
            <w:pPr>
              <w:spacing w:line="360" w:lineRule="exact"/>
              <w:jc w:val="left"/>
              <w:rPr>
                <w:rFonts w:eastAsia="宋体"/>
                <w:kern w:val="0"/>
                <w:sz w:val="24"/>
              </w:rPr>
            </w:pPr>
          </w:p>
        </w:tc>
        <w:tc>
          <w:tcPr>
            <w:tcW w:w="1141" w:type="dxa"/>
            <w:vMerge w:val="continue"/>
            <w:noWrap w:val="0"/>
            <w:vAlign w:val="center"/>
          </w:tcPr>
          <w:p w14:paraId="4E6882A1">
            <w:pPr>
              <w:spacing w:line="360" w:lineRule="exact"/>
              <w:jc w:val="left"/>
              <w:rPr>
                <w:rFonts w:eastAsia="宋体"/>
                <w:kern w:val="0"/>
                <w:sz w:val="24"/>
              </w:rPr>
            </w:pPr>
          </w:p>
        </w:tc>
        <w:tc>
          <w:tcPr>
            <w:tcW w:w="3582" w:type="dxa"/>
            <w:vMerge w:val="continue"/>
            <w:noWrap w:val="0"/>
            <w:vAlign w:val="center"/>
          </w:tcPr>
          <w:p w14:paraId="0BA512FD">
            <w:pPr>
              <w:spacing w:line="360" w:lineRule="exact"/>
              <w:jc w:val="left"/>
              <w:rPr>
                <w:rFonts w:eastAsia="宋体"/>
                <w:kern w:val="0"/>
                <w:sz w:val="24"/>
              </w:rPr>
            </w:pPr>
          </w:p>
        </w:tc>
        <w:tc>
          <w:tcPr>
            <w:tcW w:w="6267" w:type="dxa"/>
            <w:noWrap w:val="0"/>
            <w:vAlign w:val="center"/>
          </w:tcPr>
          <w:p w14:paraId="3D48026B">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14:paraId="156C1CCB">
            <w:pPr>
              <w:spacing w:line="360" w:lineRule="exact"/>
              <w:jc w:val="center"/>
              <w:rPr>
                <w:rFonts w:eastAsia="宋体"/>
                <w:kern w:val="0"/>
                <w:sz w:val="24"/>
              </w:rPr>
            </w:pPr>
            <w:r>
              <w:rPr>
                <w:rFonts w:eastAsia="宋体"/>
                <w:kern w:val="0"/>
                <w:sz w:val="24"/>
              </w:rPr>
              <w:t>1</w:t>
            </w:r>
          </w:p>
        </w:tc>
        <w:tc>
          <w:tcPr>
            <w:tcW w:w="736" w:type="dxa"/>
            <w:noWrap w:val="0"/>
            <w:vAlign w:val="center"/>
          </w:tcPr>
          <w:p w14:paraId="17360B9A">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2A57BEF5">
            <w:pPr>
              <w:spacing w:line="360" w:lineRule="exact"/>
              <w:jc w:val="left"/>
              <w:rPr>
                <w:rFonts w:eastAsia="宋体"/>
                <w:kern w:val="0"/>
                <w:sz w:val="24"/>
              </w:rPr>
            </w:pPr>
            <w:r>
              <w:rPr>
                <w:rFonts w:eastAsia="宋体"/>
                <w:kern w:val="0"/>
                <w:sz w:val="24"/>
              </w:rPr>
              <w:t>　</w:t>
            </w:r>
          </w:p>
        </w:tc>
      </w:tr>
      <w:tr w14:paraId="6D040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06FC467A">
            <w:pPr>
              <w:spacing w:line="360" w:lineRule="exact"/>
              <w:jc w:val="center"/>
              <w:rPr>
                <w:rFonts w:hint="eastAsia" w:eastAsia="宋体"/>
                <w:kern w:val="0"/>
                <w:sz w:val="24"/>
              </w:rPr>
            </w:pPr>
            <w:r>
              <w:rPr>
                <w:rFonts w:eastAsia="宋体"/>
                <w:kern w:val="0"/>
                <w:sz w:val="24"/>
              </w:rPr>
              <w:t>过程</w:t>
            </w:r>
          </w:p>
          <w:p w14:paraId="2839216F">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5E80331F">
            <w:pPr>
              <w:spacing w:line="360" w:lineRule="exact"/>
              <w:jc w:val="center"/>
              <w:rPr>
                <w:rFonts w:hint="eastAsia" w:eastAsia="宋体"/>
                <w:kern w:val="0"/>
                <w:sz w:val="24"/>
              </w:rPr>
            </w:pPr>
            <w:r>
              <w:rPr>
                <w:rFonts w:eastAsia="宋体"/>
                <w:kern w:val="0"/>
                <w:sz w:val="24"/>
              </w:rPr>
              <w:t>财务</w:t>
            </w:r>
          </w:p>
          <w:p w14:paraId="72D50136">
            <w:pPr>
              <w:spacing w:line="360" w:lineRule="exact"/>
              <w:jc w:val="center"/>
              <w:rPr>
                <w:rFonts w:hint="eastAsia" w:eastAsia="宋体"/>
                <w:kern w:val="0"/>
                <w:sz w:val="24"/>
              </w:rPr>
            </w:pPr>
            <w:r>
              <w:rPr>
                <w:rFonts w:eastAsia="宋体"/>
                <w:kern w:val="0"/>
                <w:sz w:val="24"/>
              </w:rPr>
              <w:t xml:space="preserve">管理 </w:t>
            </w:r>
          </w:p>
          <w:p w14:paraId="4DBA0F1F">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0381F1C7">
            <w:pPr>
              <w:spacing w:line="360" w:lineRule="exact"/>
              <w:jc w:val="center"/>
              <w:rPr>
                <w:rFonts w:eastAsia="宋体"/>
                <w:sz w:val="24"/>
              </w:rPr>
            </w:pPr>
            <w:r>
              <w:rPr>
                <w:rFonts w:eastAsia="宋体"/>
                <w:sz w:val="24"/>
              </w:rPr>
              <w:t>资金</w:t>
            </w:r>
          </w:p>
          <w:p w14:paraId="109EA8C7">
            <w:pPr>
              <w:spacing w:line="360" w:lineRule="exact"/>
              <w:jc w:val="center"/>
              <w:rPr>
                <w:rFonts w:eastAsia="宋体"/>
                <w:sz w:val="24"/>
              </w:rPr>
            </w:pPr>
            <w:r>
              <w:rPr>
                <w:rFonts w:eastAsia="宋体"/>
                <w:sz w:val="24"/>
              </w:rPr>
              <w:t>管理</w:t>
            </w:r>
          </w:p>
          <w:p w14:paraId="1C5E4E98">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14:paraId="6914EBEF">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14:paraId="7FCEE8C8">
            <w:pPr>
              <w:spacing w:line="380" w:lineRule="exact"/>
              <w:rPr>
                <w:rFonts w:eastAsia="宋体"/>
                <w:sz w:val="24"/>
              </w:rPr>
            </w:pPr>
            <w:r>
              <w:rPr>
                <w:rFonts w:eastAsia="宋体"/>
                <w:sz w:val="24"/>
              </w:rPr>
              <w:t>1、是否按规定进行了财政投资评审；</w:t>
            </w:r>
          </w:p>
        </w:tc>
        <w:tc>
          <w:tcPr>
            <w:tcW w:w="667" w:type="dxa"/>
            <w:noWrap w:val="0"/>
            <w:vAlign w:val="center"/>
          </w:tcPr>
          <w:p w14:paraId="525B2C0A">
            <w:pPr>
              <w:spacing w:line="360" w:lineRule="exact"/>
              <w:jc w:val="center"/>
              <w:rPr>
                <w:rFonts w:hint="eastAsia"/>
                <w:sz w:val="21"/>
                <w:szCs w:val="21"/>
              </w:rPr>
            </w:pPr>
            <w:r>
              <w:rPr>
                <w:rFonts w:hint="eastAsia"/>
                <w:sz w:val="21"/>
                <w:szCs w:val="21"/>
              </w:rPr>
              <w:t>1</w:t>
            </w:r>
          </w:p>
        </w:tc>
        <w:tc>
          <w:tcPr>
            <w:tcW w:w="736" w:type="dxa"/>
            <w:noWrap w:val="0"/>
            <w:vAlign w:val="center"/>
          </w:tcPr>
          <w:p w14:paraId="16335403">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3C1E0FFF">
            <w:pPr>
              <w:spacing w:line="360" w:lineRule="exact"/>
              <w:rPr>
                <w:sz w:val="21"/>
                <w:szCs w:val="21"/>
              </w:rPr>
            </w:pPr>
          </w:p>
        </w:tc>
      </w:tr>
      <w:tr w14:paraId="13FDE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E083BD1">
            <w:pPr>
              <w:spacing w:line="360" w:lineRule="exact"/>
              <w:jc w:val="center"/>
            </w:pPr>
          </w:p>
        </w:tc>
        <w:tc>
          <w:tcPr>
            <w:tcW w:w="1226" w:type="dxa"/>
            <w:vMerge w:val="continue"/>
            <w:noWrap w:val="0"/>
            <w:vAlign w:val="center"/>
          </w:tcPr>
          <w:p w14:paraId="63B3C693">
            <w:pPr>
              <w:spacing w:line="360" w:lineRule="exact"/>
              <w:jc w:val="center"/>
            </w:pPr>
          </w:p>
        </w:tc>
        <w:tc>
          <w:tcPr>
            <w:tcW w:w="1141" w:type="dxa"/>
            <w:vMerge w:val="continue"/>
            <w:noWrap w:val="0"/>
            <w:vAlign w:val="center"/>
          </w:tcPr>
          <w:p w14:paraId="338BF0C9">
            <w:pPr>
              <w:spacing w:line="360" w:lineRule="exact"/>
              <w:rPr>
                <w:rFonts w:eastAsia="宋体"/>
                <w:sz w:val="24"/>
              </w:rPr>
            </w:pPr>
          </w:p>
        </w:tc>
        <w:tc>
          <w:tcPr>
            <w:tcW w:w="3582" w:type="dxa"/>
            <w:vMerge w:val="continue"/>
            <w:noWrap w:val="0"/>
            <w:vAlign w:val="center"/>
          </w:tcPr>
          <w:p w14:paraId="4D0AF3A5">
            <w:pPr>
              <w:spacing w:line="360" w:lineRule="exact"/>
              <w:rPr>
                <w:rFonts w:eastAsia="宋体"/>
                <w:sz w:val="24"/>
              </w:rPr>
            </w:pPr>
          </w:p>
        </w:tc>
        <w:tc>
          <w:tcPr>
            <w:tcW w:w="6267" w:type="dxa"/>
            <w:noWrap w:val="0"/>
            <w:vAlign w:val="center"/>
          </w:tcPr>
          <w:p w14:paraId="37CD624C">
            <w:pPr>
              <w:spacing w:line="380" w:lineRule="exact"/>
              <w:rPr>
                <w:rFonts w:eastAsia="宋体"/>
                <w:sz w:val="24"/>
              </w:rPr>
            </w:pPr>
            <w:r>
              <w:rPr>
                <w:rFonts w:eastAsia="宋体"/>
                <w:sz w:val="24"/>
              </w:rPr>
              <w:t>2、财务管理制度是否得到有效执行；</w:t>
            </w:r>
          </w:p>
        </w:tc>
        <w:tc>
          <w:tcPr>
            <w:tcW w:w="667" w:type="dxa"/>
            <w:noWrap w:val="0"/>
            <w:vAlign w:val="center"/>
          </w:tcPr>
          <w:p w14:paraId="7A7A7711">
            <w:pPr>
              <w:spacing w:line="360" w:lineRule="exact"/>
              <w:jc w:val="center"/>
              <w:rPr>
                <w:sz w:val="21"/>
                <w:szCs w:val="21"/>
              </w:rPr>
            </w:pPr>
            <w:r>
              <w:rPr>
                <w:rFonts w:hint="eastAsia"/>
                <w:sz w:val="21"/>
                <w:szCs w:val="21"/>
              </w:rPr>
              <w:t>1</w:t>
            </w:r>
          </w:p>
        </w:tc>
        <w:tc>
          <w:tcPr>
            <w:tcW w:w="736" w:type="dxa"/>
            <w:noWrap w:val="0"/>
            <w:vAlign w:val="center"/>
          </w:tcPr>
          <w:p w14:paraId="1A8C554F">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3B5F4F92">
            <w:pPr>
              <w:spacing w:line="360" w:lineRule="exact"/>
              <w:rPr>
                <w:sz w:val="21"/>
                <w:szCs w:val="21"/>
              </w:rPr>
            </w:pPr>
          </w:p>
        </w:tc>
      </w:tr>
      <w:tr w14:paraId="4CE4B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6B9BEF87">
            <w:pPr>
              <w:spacing w:line="360" w:lineRule="exact"/>
              <w:jc w:val="center"/>
              <w:rPr>
                <w:rFonts w:eastAsia="宋体"/>
                <w:kern w:val="0"/>
                <w:sz w:val="24"/>
              </w:rPr>
            </w:pPr>
          </w:p>
        </w:tc>
        <w:tc>
          <w:tcPr>
            <w:tcW w:w="1226" w:type="dxa"/>
            <w:vMerge w:val="continue"/>
            <w:noWrap w:val="0"/>
            <w:vAlign w:val="center"/>
          </w:tcPr>
          <w:p w14:paraId="567F0F13">
            <w:pPr>
              <w:spacing w:line="360" w:lineRule="exact"/>
              <w:jc w:val="center"/>
              <w:rPr>
                <w:rFonts w:eastAsia="宋体"/>
                <w:kern w:val="0"/>
                <w:sz w:val="24"/>
              </w:rPr>
            </w:pPr>
          </w:p>
        </w:tc>
        <w:tc>
          <w:tcPr>
            <w:tcW w:w="1141" w:type="dxa"/>
            <w:vMerge w:val="continue"/>
            <w:noWrap w:val="0"/>
            <w:vAlign w:val="center"/>
          </w:tcPr>
          <w:p w14:paraId="07ADCB0C">
            <w:pPr>
              <w:spacing w:line="360" w:lineRule="exact"/>
              <w:rPr>
                <w:rFonts w:eastAsia="宋体"/>
                <w:sz w:val="24"/>
              </w:rPr>
            </w:pPr>
          </w:p>
        </w:tc>
        <w:tc>
          <w:tcPr>
            <w:tcW w:w="3582" w:type="dxa"/>
            <w:vMerge w:val="continue"/>
            <w:noWrap w:val="0"/>
            <w:vAlign w:val="center"/>
          </w:tcPr>
          <w:p w14:paraId="449FB2B3">
            <w:pPr>
              <w:spacing w:line="360" w:lineRule="exact"/>
              <w:rPr>
                <w:rFonts w:eastAsia="宋体"/>
                <w:sz w:val="24"/>
              </w:rPr>
            </w:pPr>
          </w:p>
        </w:tc>
        <w:tc>
          <w:tcPr>
            <w:tcW w:w="6267" w:type="dxa"/>
            <w:noWrap w:val="0"/>
            <w:vAlign w:val="center"/>
          </w:tcPr>
          <w:p w14:paraId="73E089EF">
            <w:pPr>
              <w:spacing w:line="380" w:lineRule="exact"/>
              <w:rPr>
                <w:rFonts w:eastAsia="宋体"/>
                <w:sz w:val="24"/>
              </w:rPr>
            </w:pPr>
            <w:r>
              <w:rPr>
                <w:rFonts w:eastAsia="宋体"/>
                <w:sz w:val="24"/>
              </w:rPr>
              <w:t>3、资金的拨付是否有完整的审批程序和手续；</w:t>
            </w:r>
          </w:p>
        </w:tc>
        <w:tc>
          <w:tcPr>
            <w:tcW w:w="667" w:type="dxa"/>
            <w:noWrap w:val="0"/>
            <w:vAlign w:val="center"/>
          </w:tcPr>
          <w:p w14:paraId="12D0395D">
            <w:pPr>
              <w:spacing w:line="360" w:lineRule="exact"/>
              <w:jc w:val="center"/>
              <w:rPr>
                <w:sz w:val="21"/>
                <w:szCs w:val="21"/>
              </w:rPr>
            </w:pPr>
            <w:r>
              <w:rPr>
                <w:rFonts w:hint="eastAsia"/>
                <w:sz w:val="21"/>
                <w:szCs w:val="21"/>
              </w:rPr>
              <w:t>1</w:t>
            </w:r>
          </w:p>
        </w:tc>
        <w:tc>
          <w:tcPr>
            <w:tcW w:w="736" w:type="dxa"/>
            <w:noWrap w:val="0"/>
            <w:vAlign w:val="center"/>
          </w:tcPr>
          <w:p w14:paraId="3CD830E2">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07DE3702">
            <w:pPr>
              <w:spacing w:line="360" w:lineRule="exact"/>
              <w:rPr>
                <w:sz w:val="21"/>
                <w:szCs w:val="21"/>
              </w:rPr>
            </w:pPr>
          </w:p>
        </w:tc>
      </w:tr>
      <w:tr w14:paraId="38C2C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6D82F9A7">
            <w:pPr>
              <w:spacing w:line="360" w:lineRule="exact"/>
              <w:rPr>
                <w:sz w:val="21"/>
                <w:szCs w:val="21"/>
              </w:rPr>
            </w:pPr>
          </w:p>
        </w:tc>
        <w:tc>
          <w:tcPr>
            <w:tcW w:w="1226" w:type="dxa"/>
            <w:vMerge w:val="continue"/>
            <w:noWrap w:val="0"/>
            <w:vAlign w:val="center"/>
          </w:tcPr>
          <w:p w14:paraId="72621BEE">
            <w:pPr>
              <w:spacing w:line="360" w:lineRule="exact"/>
              <w:rPr>
                <w:sz w:val="21"/>
                <w:szCs w:val="21"/>
              </w:rPr>
            </w:pPr>
          </w:p>
        </w:tc>
        <w:tc>
          <w:tcPr>
            <w:tcW w:w="1141" w:type="dxa"/>
            <w:vMerge w:val="continue"/>
            <w:noWrap w:val="0"/>
            <w:vAlign w:val="center"/>
          </w:tcPr>
          <w:p w14:paraId="46E93EDD">
            <w:pPr>
              <w:spacing w:line="360" w:lineRule="exact"/>
              <w:rPr>
                <w:rFonts w:eastAsia="宋体"/>
                <w:sz w:val="24"/>
              </w:rPr>
            </w:pPr>
          </w:p>
        </w:tc>
        <w:tc>
          <w:tcPr>
            <w:tcW w:w="3582" w:type="dxa"/>
            <w:vMerge w:val="continue"/>
            <w:noWrap w:val="0"/>
            <w:vAlign w:val="center"/>
          </w:tcPr>
          <w:p w14:paraId="53487FCE">
            <w:pPr>
              <w:spacing w:line="360" w:lineRule="exact"/>
              <w:rPr>
                <w:rFonts w:eastAsia="宋体"/>
                <w:sz w:val="24"/>
              </w:rPr>
            </w:pPr>
          </w:p>
        </w:tc>
        <w:tc>
          <w:tcPr>
            <w:tcW w:w="6267" w:type="dxa"/>
            <w:noWrap w:val="0"/>
            <w:vAlign w:val="center"/>
          </w:tcPr>
          <w:p w14:paraId="21C805D0">
            <w:pPr>
              <w:spacing w:line="380" w:lineRule="exact"/>
              <w:rPr>
                <w:rFonts w:eastAsia="宋体"/>
                <w:sz w:val="24"/>
              </w:rPr>
            </w:pPr>
            <w:r>
              <w:rPr>
                <w:rFonts w:eastAsia="宋体"/>
                <w:sz w:val="24"/>
              </w:rPr>
              <w:t>4、资金的支付是否符合支付管理的流程和要求；</w:t>
            </w:r>
          </w:p>
        </w:tc>
        <w:tc>
          <w:tcPr>
            <w:tcW w:w="667" w:type="dxa"/>
            <w:noWrap w:val="0"/>
            <w:vAlign w:val="center"/>
          </w:tcPr>
          <w:p w14:paraId="5E628BC5">
            <w:pPr>
              <w:spacing w:line="360" w:lineRule="exact"/>
              <w:jc w:val="center"/>
              <w:rPr>
                <w:sz w:val="21"/>
                <w:szCs w:val="21"/>
              </w:rPr>
            </w:pPr>
            <w:r>
              <w:rPr>
                <w:rFonts w:hint="eastAsia"/>
                <w:sz w:val="21"/>
                <w:szCs w:val="21"/>
              </w:rPr>
              <w:t>1</w:t>
            </w:r>
          </w:p>
        </w:tc>
        <w:tc>
          <w:tcPr>
            <w:tcW w:w="736" w:type="dxa"/>
            <w:noWrap w:val="0"/>
            <w:vAlign w:val="center"/>
          </w:tcPr>
          <w:p w14:paraId="0DD834AF">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7B75263C">
            <w:pPr>
              <w:spacing w:line="360" w:lineRule="exact"/>
              <w:rPr>
                <w:sz w:val="21"/>
                <w:szCs w:val="21"/>
              </w:rPr>
            </w:pPr>
          </w:p>
        </w:tc>
      </w:tr>
      <w:tr w14:paraId="5EB72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0C6AAF63">
            <w:pPr>
              <w:spacing w:line="360" w:lineRule="exact"/>
              <w:rPr>
                <w:sz w:val="21"/>
                <w:szCs w:val="21"/>
              </w:rPr>
            </w:pPr>
          </w:p>
        </w:tc>
        <w:tc>
          <w:tcPr>
            <w:tcW w:w="1226" w:type="dxa"/>
            <w:vMerge w:val="continue"/>
            <w:noWrap w:val="0"/>
            <w:vAlign w:val="center"/>
          </w:tcPr>
          <w:p w14:paraId="51686475">
            <w:pPr>
              <w:spacing w:line="360" w:lineRule="exact"/>
              <w:rPr>
                <w:sz w:val="21"/>
                <w:szCs w:val="21"/>
              </w:rPr>
            </w:pPr>
          </w:p>
        </w:tc>
        <w:tc>
          <w:tcPr>
            <w:tcW w:w="1141" w:type="dxa"/>
            <w:vMerge w:val="continue"/>
            <w:noWrap w:val="0"/>
            <w:vAlign w:val="center"/>
          </w:tcPr>
          <w:p w14:paraId="6A02FFE5">
            <w:pPr>
              <w:spacing w:line="360" w:lineRule="exact"/>
              <w:rPr>
                <w:rFonts w:eastAsia="宋体"/>
                <w:sz w:val="24"/>
              </w:rPr>
            </w:pPr>
          </w:p>
        </w:tc>
        <w:tc>
          <w:tcPr>
            <w:tcW w:w="3582" w:type="dxa"/>
            <w:vMerge w:val="continue"/>
            <w:noWrap w:val="0"/>
            <w:vAlign w:val="center"/>
          </w:tcPr>
          <w:p w14:paraId="5AD3EA0A">
            <w:pPr>
              <w:spacing w:line="360" w:lineRule="exact"/>
              <w:rPr>
                <w:rFonts w:eastAsia="宋体"/>
                <w:sz w:val="24"/>
              </w:rPr>
            </w:pPr>
          </w:p>
        </w:tc>
        <w:tc>
          <w:tcPr>
            <w:tcW w:w="6267" w:type="dxa"/>
            <w:noWrap w:val="0"/>
            <w:vAlign w:val="center"/>
          </w:tcPr>
          <w:p w14:paraId="0F0DF391">
            <w:pPr>
              <w:spacing w:line="380" w:lineRule="exact"/>
              <w:rPr>
                <w:rFonts w:eastAsia="宋体"/>
                <w:sz w:val="24"/>
              </w:rPr>
            </w:pPr>
            <w:r>
              <w:rPr>
                <w:rFonts w:eastAsia="宋体"/>
                <w:sz w:val="24"/>
              </w:rPr>
              <w:t>5、项目的重大开支是否经过评估认证；</w:t>
            </w:r>
          </w:p>
        </w:tc>
        <w:tc>
          <w:tcPr>
            <w:tcW w:w="667" w:type="dxa"/>
            <w:noWrap w:val="0"/>
            <w:vAlign w:val="center"/>
          </w:tcPr>
          <w:p w14:paraId="425254EB">
            <w:pPr>
              <w:spacing w:line="360" w:lineRule="exact"/>
              <w:jc w:val="center"/>
              <w:rPr>
                <w:sz w:val="21"/>
                <w:szCs w:val="21"/>
              </w:rPr>
            </w:pPr>
            <w:r>
              <w:rPr>
                <w:rFonts w:hint="eastAsia"/>
                <w:sz w:val="21"/>
                <w:szCs w:val="21"/>
              </w:rPr>
              <w:t>1</w:t>
            </w:r>
          </w:p>
        </w:tc>
        <w:tc>
          <w:tcPr>
            <w:tcW w:w="736" w:type="dxa"/>
            <w:noWrap w:val="0"/>
            <w:vAlign w:val="center"/>
          </w:tcPr>
          <w:p w14:paraId="59D04297">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51AEEB38">
            <w:pPr>
              <w:spacing w:line="360" w:lineRule="exact"/>
              <w:rPr>
                <w:sz w:val="21"/>
                <w:szCs w:val="21"/>
              </w:rPr>
            </w:pPr>
          </w:p>
        </w:tc>
      </w:tr>
      <w:tr w14:paraId="000A3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063925EA">
            <w:pPr>
              <w:spacing w:line="360" w:lineRule="exact"/>
              <w:rPr>
                <w:sz w:val="21"/>
                <w:szCs w:val="21"/>
              </w:rPr>
            </w:pPr>
          </w:p>
        </w:tc>
        <w:tc>
          <w:tcPr>
            <w:tcW w:w="1226" w:type="dxa"/>
            <w:vMerge w:val="continue"/>
            <w:noWrap w:val="0"/>
            <w:vAlign w:val="center"/>
          </w:tcPr>
          <w:p w14:paraId="279BE1B0">
            <w:pPr>
              <w:spacing w:line="360" w:lineRule="exact"/>
              <w:rPr>
                <w:sz w:val="21"/>
                <w:szCs w:val="21"/>
              </w:rPr>
            </w:pPr>
          </w:p>
        </w:tc>
        <w:tc>
          <w:tcPr>
            <w:tcW w:w="1141" w:type="dxa"/>
            <w:vMerge w:val="continue"/>
            <w:noWrap w:val="0"/>
            <w:vAlign w:val="center"/>
          </w:tcPr>
          <w:p w14:paraId="5C4847DE">
            <w:pPr>
              <w:spacing w:line="360" w:lineRule="exact"/>
              <w:rPr>
                <w:rFonts w:eastAsia="宋体"/>
                <w:sz w:val="24"/>
              </w:rPr>
            </w:pPr>
          </w:p>
        </w:tc>
        <w:tc>
          <w:tcPr>
            <w:tcW w:w="3582" w:type="dxa"/>
            <w:vMerge w:val="continue"/>
            <w:noWrap w:val="0"/>
            <w:vAlign w:val="center"/>
          </w:tcPr>
          <w:p w14:paraId="1FFF9999">
            <w:pPr>
              <w:spacing w:line="360" w:lineRule="exact"/>
              <w:rPr>
                <w:rFonts w:eastAsia="宋体"/>
                <w:sz w:val="24"/>
              </w:rPr>
            </w:pPr>
          </w:p>
        </w:tc>
        <w:tc>
          <w:tcPr>
            <w:tcW w:w="6267" w:type="dxa"/>
            <w:noWrap w:val="0"/>
            <w:vAlign w:val="center"/>
          </w:tcPr>
          <w:p w14:paraId="7BDD5E0D">
            <w:pPr>
              <w:spacing w:line="380" w:lineRule="exact"/>
              <w:rPr>
                <w:rFonts w:eastAsia="宋体"/>
                <w:sz w:val="24"/>
              </w:rPr>
            </w:pPr>
            <w:r>
              <w:rPr>
                <w:rFonts w:eastAsia="宋体"/>
                <w:sz w:val="24"/>
              </w:rPr>
              <w:t>6、是否符合项目预算批复或合同规定的用途；</w:t>
            </w:r>
          </w:p>
        </w:tc>
        <w:tc>
          <w:tcPr>
            <w:tcW w:w="667" w:type="dxa"/>
            <w:noWrap w:val="0"/>
            <w:vAlign w:val="center"/>
          </w:tcPr>
          <w:p w14:paraId="2771D1E0">
            <w:pPr>
              <w:spacing w:line="360" w:lineRule="exact"/>
              <w:jc w:val="center"/>
              <w:rPr>
                <w:sz w:val="21"/>
                <w:szCs w:val="21"/>
              </w:rPr>
            </w:pPr>
            <w:r>
              <w:rPr>
                <w:rFonts w:hint="eastAsia"/>
                <w:sz w:val="21"/>
                <w:szCs w:val="21"/>
              </w:rPr>
              <w:t>1</w:t>
            </w:r>
          </w:p>
        </w:tc>
        <w:tc>
          <w:tcPr>
            <w:tcW w:w="736" w:type="dxa"/>
            <w:noWrap w:val="0"/>
            <w:vAlign w:val="center"/>
          </w:tcPr>
          <w:p w14:paraId="5BF50AE1">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2C86C24E">
            <w:pPr>
              <w:spacing w:line="360" w:lineRule="exact"/>
              <w:rPr>
                <w:sz w:val="21"/>
                <w:szCs w:val="21"/>
              </w:rPr>
            </w:pPr>
          </w:p>
        </w:tc>
      </w:tr>
      <w:tr w14:paraId="7ABAD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0CCEC26D">
            <w:pPr>
              <w:spacing w:line="360" w:lineRule="exact"/>
              <w:rPr>
                <w:sz w:val="21"/>
                <w:szCs w:val="21"/>
              </w:rPr>
            </w:pPr>
          </w:p>
        </w:tc>
        <w:tc>
          <w:tcPr>
            <w:tcW w:w="1226" w:type="dxa"/>
            <w:vMerge w:val="continue"/>
            <w:noWrap w:val="0"/>
            <w:vAlign w:val="center"/>
          </w:tcPr>
          <w:p w14:paraId="71E931D8">
            <w:pPr>
              <w:spacing w:line="360" w:lineRule="exact"/>
              <w:rPr>
                <w:sz w:val="21"/>
                <w:szCs w:val="21"/>
              </w:rPr>
            </w:pPr>
          </w:p>
        </w:tc>
        <w:tc>
          <w:tcPr>
            <w:tcW w:w="1141" w:type="dxa"/>
            <w:vMerge w:val="continue"/>
            <w:noWrap w:val="0"/>
            <w:vAlign w:val="center"/>
          </w:tcPr>
          <w:p w14:paraId="3DD55C8A">
            <w:pPr>
              <w:spacing w:line="360" w:lineRule="exact"/>
              <w:rPr>
                <w:rFonts w:eastAsia="宋体"/>
                <w:sz w:val="24"/>
              </w:rPr>
            </w:pPr>
          </w:p>
        </w:tc>
        <w:tc>
          <w:tcPr>
            <w:tcW w:w="3582" w:type="dxa"/>
            <w:vMerge w:val="continue"/>
            <w:noWrap w:val="0"/>
            <w:vAlign w:val="center"/>
          </w:tcPr>
          <w:p w14:paraId="3CE7F3DE">
            <w:pPr>
              <w:spacing w:line="360" w:lineRule="exact"/>
              <w:rPr>
                <w:rFonts w:eastAsia="宋体"/>
                <w:sz w:val="24"/>
              </w:rPr>
            </w:pPr>
          </w:p>
        </w:tc>
        <w:tc>
          <w:tcPr>
            <w:tcW w:w="6267" w:type="dxa"/>
            <w:noWrap w:val="0"/>
            <w:vAlign w:val="center"/>
          </w:tcPr>
          <w:p w14:paraId="70B057A4">
            <w:pPr>
              <w:spacing w:line="380" w:lineRule="exact"/>
              <w:rPr>
                <w:rFonts w:eastAsia="宋体"/>
                <w:sz w:val="24"/>
              </w:rPr>
            </w:pPr>
            <w:r>
              <w:rPr>
                <w:rFonts w:eastAsia="宋体"/>
                <w:sz w:val="24"/>
              </w:rPr>
              <w:t>7、是否存在截留、挤占、挪用、虚列支出等情况。</w:t>
            </w:r>
          </w:p>
        </w:tc>
        <w:tc>
          <w:tcPr>
            <w:tcW w:w="667" w:type="dxa"/>
            <w:noWrap w:val="0"/>
            <w:vAlign w:val="center"/>
          </w:tcPr>
          <w:p w14:paraId="799F3A00">
            <w:pPr>
              <w:spacing w:line="360" w:lineRule="exact"/>
              <w:jc w:val="center"/>
              <w:rPr>
                <w:sz w:val="21"/>
                <w:szCs w:val="21"/>
              </w:rPr>
            </w:pPr>
            <w:r>
              <w:rPr>
                <w:rFonts w:hint="eastAsia"/>
                <w:sz w:val="21"/>
                <w:szCs w:val="21"/>
              </w:rPr>
              <w:t>1</w:t>
            </w:r>
          </w:p>
        </w:tc>
        <w:tc>
          <w:tcPr>
            <w:tcW w:w="736" w:type="dxa"/>
            <w:noWrap w:val="0"/>
            <w:vAlign w:val="center"/>
          </w:tcPr>
          <w:p w14:paraId="5CF629BA">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13E4AA95">
            <w:pPr>
              <w:spacing w:line="360" w:lineRule="exact"/>
              <w:rPr>
                <w:sz w:val="21"/>
                <w:szCs w:val="21"/>
              </w:rPr>
            </w:pPr>
          </w:p>
        </w:tc>
      </w:tr>
      <w:tr w14:paraId="4D9A5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49082CD3">
            <w:pPr>
              <w:spacing w:line="360" w:lineRule="exact"/>
              <w:jc w:val="left"/>
              <w:rPr>
                <w:rFonts w:eastAsia="宋体"/>
                <w:kern w:val="0"/>
                <w:sz w:val="24"/>
              </w:rPr>
            </w:pPr>
          </w:p>
        </w:tc>
        <w:tc>
          <w:tcPr>
            <w:tcW w:w="1226" w:type="dxa"/>
            <w:vMerge w:val="continue"/>
            <w:noWrap w:val="0"/>
            <w:vAlign w:val="center"/>
          </w:tcPr>
          <w:p w14:paraId="45DD0B48">
            <w:pPr>
              <w:spacing w:line="360" w:lineRule="exact"/>
              <w:jc w:val="left"/>
              <w:rPr>
                <w:rFonts w:eastAsia="宋体"/>
                <w:kern w:val="0"/>
                <w:sz w:val="24"/>
              </w:rPr>
            </w:pPr>
          </w:p>
        </w:tc>
        <w:tc>
          <w:tcPr>
            <w:tcW w:w="1141" w:type="dxa"/>
            <w:vMerge w:val="restart"/>
            <w:noWrap w:val="0"/>
            <w:vAlign w:val="center"/>
          </w:tcPr>
          <w:p w14:paraId="319D09BB">
            <w:pPr>
              <w:spacing w:line="360" w:lineRule="exact"/>
              <w:jc w:val="center"/>
              <w:rPr>
                <w:rFonts w:hint="eastAsia" w:eastAsia="宋体"/>
                <w:kern w:val="0"/>
                <w:sz w:val="24"/>
              </w:rPr>
            </w:pPr>
            <w:r>
              <w:rPr>
                <w:rFonts w:eastAsia="宋体"/>
                <w:kern w:val="0"/>
                <w:sz w:val="24"/>
              </w:rPr>
              <w:t>财务</w:t>
            </w:r>
          </w:p>
          <w:p w14:paraId="57AA62E5">
            <w:pPr>
              <w:spacing w:line="360" w:lineRule="exact"/>
              <w:jc w:val="center"/>
              <w:rPr>
                <w:rFonts w:hint="eastAsia" w:eastAsia="宋体"/>
                <w:kern w:val="0"/>
                <w:sz w:val="24"/>
              </w:rPr>
            </w:pPr>
            <w:r>
              <w:rPr>
                <w:rFonts w:eastAsia="宋体"/>
                <w:kern w:val="0"/>
                <w:sz w:val="24"/>
              </w:rPr>
              <w:t>监控</w:t>
            </w:r>
          </w:p>
          <w:p w14:paraId="1D5ADE4C">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79616DA2">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14:paraId="25315D3F">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14:paraId="68291291">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222A508C">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1A2B7F59">
            <w:pPr>
              <w:spacing w:line="360" w:lineRule="exact"/>
              <w:jc w:val="left"/>
              <w:rPr>
                <w:rFonts w:eastAsia="宋体"/>
                <w:kern w:val="0"/>
                <w:sz w:val="24"/>
              </w:rPr>
            </w:pPr>
            <w:r>
              <w:rPr>
                <w:rFonts w:eastAsia="宋体"/>
                <w:kern w:val="0"/>
                <w:sz w:val="24"/>
              </w:rPr>
              <w:t>　</w:t>
            </w:r>
          </w:p>
        </w:tc>
      </w:tr>
      <w:tr w14:paraId="07852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56793757">
            <w:pPr>
              <w:spacing w:line="360" w:lineRule="exact"/>
              <w:jc w:val="left"/>
              <w:rPr>
                <w:rFonts w:eastAsia="宋体"/>
                <w:kern w:val="0"/>
                <w:sz w:val="24"/>
              </w:rPr>
            </w:pPr>
          </w:p>
        </w:tc>
        <w:tc>
          <w:tcPr>
            <w:tcW w:w="1226" w:type="dxa"/>
            <w:vMerge w:val="continue"/>
            <w:noWrap w:val="0"/>
            <w:vAlign w:val="center"/>
          </w:tcPr>
          <w:p w14:paraId="13DEA14A">
            <w:pPr>
              <w:spacing w:line="360" w:lineRule="exact"/>
              <w:jc w:val="left"/>
              <w:rPr>
                <w:rFonts w:eastAsia="宋体"/>
                <w:kern w:val="0"/>
                <w:sz w:val="24"/>
              </w:rPr>
            </w:pPr>
          </w:p>
        </w:tc>
        <w:tc>
          <w:tcPr>
            <w:tcW w:w="1141" w:type="dxa"/>
            <w:vMerge w:val="continue"/>
            <w:noWrap w:val="0"/>
            <w:vAlign w:val="center"/>
          </w:tcPr>
          <w:p w14:paraId="666EA0BD">
            <w:pPr>
              <w:spacing w:line="360" w:lineRule="exact"/>
              <w:jc w:val="left"/>
              <w:rPr>
                <w:rFonts w:eastAsia="宋体"/>
                <w:kern w:val="0"/>
                <w:sz w:val="24"/>
              </w:rPr>
            </w:pPr>
          </w:p>
        </w:tc>
        <w:tc>
          <w:tcPr>
            <w:tcW w:w="3582" w:type="dxa"/>
            <w:vMerge w:val="continue"/>
            <w:noWrap w:val="0"/>
            <w:vAlign w:val="center"/>
          </w:tcPr>
          <w:p w14:paraId="0756D59C">
            <w:pPr>
              <w:spacing w:line="360" w:lineRule="exact"/>
              <w:jc w:val="left"/>
              <w:rPr>
                <w:rFonts w:eastAsia="宋体"/>
                <w:kern w:val="0"/>
                <w:sz w:val="24"/>
              </w:rPr>
            </w:pPr>
          </w:p>
        </w:tc>
        <w:tc>
          <w:tcPr>
            <w:tcW w:w="6267" w:type="dxa"/>
            <w:noWrap w:val="0"/>
            <w:vAlign w:val="center"/>
          </w:tcPr>
          <w:p w14:paraId="483A4DF4">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14:paraId="35E7EBB0">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40BA6C24">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45360160">
            <w:pPr>
              <w:spacing w:line="360" w:lineRule="exact"/>
              <w:jc w:val="left"/>
              <w:rPr>
                <w:rFonts w:eastAsia="宋体"/>
                <w:kern w:val="0"/>
                <w:sz w:val="24"/>
              </w:rPr>
            </w:pPr>
            <w:r>
              <w:rPr>
                <w:rFonts w:eastAsia="宋体"/>
                <w:kern w:val="0"/>
                <w:sz w:val="24"/>
              </w:rPr>
              <w:t>　</w:t>
            </w:r>
          </w:p>
        </w:tc>
      </w:tr>
      <w:tr w14:paraId="195EB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474BC13E">
            <w:pPr>
              <w:spacing w:line="360" w:lineRule="exact"/>
              <w:jc w:val="left"/>
              <w:rPr>
                <w:rFonts w:eastAsia="宋体"/>
                <w:kern w:val="0"/>
                <w:sz w:val="24"/>
              </w:rPr>
            </w:pPr>
          </w:p>
        </w:tc>
        <w:tc>
          <w:tcPr>
            <w:tcW w:w="1226" w:type="dxa"/>
            <w:vMerge w:val="continue"/>
            <w:noWrap w:val="0"/>
            <w:vAlign w:val="center"/>
          </w:tcPr>
          <w:p w14:paraId="5A43D234">
            <w:pPr>
              <w:spacing w:line="360" w:lineRule="exact"/>
              <w:jc w:val="left"/>
              <w:rPr>
                <w:rFonts w:eastAsia="宋体"/>
                <w:kern w:val="0"/>
                <w:sz w:val="24"/>
              </w:rPr>
            </w:pPr>
          </w:p>
        </w:tc>
        <w:tc>
          <w:tcPr>
            <w:tcW w:w="1141" w:type="dxa"/>
            <w:vMerge w:val="continue"/>
            <w:noWrap w:val="0"/>
            <w:vAlign w:val="center"/>
          </w:tcPr>
          <w:p w14:paraId="591B06DB">
            <w:pPr>
              <w:spacing w:line="360" w:lineRule="exact"/>
              <w:jc w:val="left"/>
              <w:rPr>
                <w:rFonts w:eastAsia="宋体"/>
                <w:kern w:val="0"/>
                <w:sz w:val="24"/>
              </w:rPr>
            </w:pPr>
          </w:p>
        </w:tc>
        <w:tc>
          <w:tcPr>
            <w:tcW w:w="3582" w:type="dxa"/>
            <w:vMerge w:val="continue"/>
            <w:noWrap w:val="0"/>
            <w:vAlign w:val="center"/>
          </w:tcPr>
          <w:p w14:paraId="6209C47F">
            <w:pPr>
              <w:spacing w:line="360" w:lineRule="exact"/>
              <w:jc w:val="left"/>
              <w:rPr>
                <w:rFonts w:eastAsia="宋体"/>
                <w:kern w:val="0"/>
                <w:sz w:val="24"/>
              </w:rPr>
            </w:pPr>
          </w:p>
        </w:tc>
        <w:tc>
          <w:tcPr>
            <w:tcW w:w="6267" w:type="dxa"/>
            <w:noWrap w:val="0"/>
            <w:vAlign w:val="center"/>
          </w:tcPr>
          <w:p w14:paraId="088E190E">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14:paraId="389EA734">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273A5F87">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459BC878">
            <w:pPr>
              <w:spacing w:line="360" w:lineRule="exact"/>
              <w:jc w:val="left"/>
              <w:rPr>
                <w:rFonts w:eastAsia="宋体"/>
                <w:kern w:val="0"/>
                <w:sz w:val="24"/>
              </w:rPr>
            </w:pPr>
            <w:r>
              <w:rPr>
                <w:rFonts w:eastAsia="宋体"/>
                <w:kern w:val="0"/>
                <w:sz w:val="24"/>
              </w:rPr>
              <w:t>　</w:t>
            </w:r>
          </w:p>
        </w:tc>
      </w:tr>
      <w:tr w14:paraId="0D9F8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027F3F7D">
            <w:pPr>
              <w:spacing w:line="360" w:lineRule="exact"/>
              <w:jc w:val="center"/>
              <w:rPr>
                <w:rFonts w:hint="eastAsia" w:eastAsia="宋体"/>
                <w:kern w:val="0"/>
                <w:sz w:val="24"/>
              </w:rPr>
            </w:pPr>
            <w:r>
              <w:rPr>
                <w:rFonts w:eastAsia="宋体"/>
                <w:kern w:val="0"/>
                <w:sz w:val="24"/>
              </w:rPr>
              <w:t>产出</w:t>
            </w:r>
          </w:p>
          <w:p w14:paraId="012CB426">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5F42B781">
            <w:pPr>
              <w:spacing w:line="360" w:lineRule="exact"/>
              <w:jc w:val="center"/>
              <w:rPr>
                <w:rFonts w:hint="eastAsia" w:eastAsia="宋体"/>
                <w:kern w:val="0"/>
                <w:sz w:val="24"/>
              </w:rPr>
            </w:pPr>
            <w:r>
              <w:rPr>
                <w:rFonts w:eastAsia="宋体"/>
                <w:kern w:val="0"/>
                <w:sz w:val="24"/>
              </w:rPr>
              <w:t>项目</w:t>
            </w:r>
          </w:p>
          <w:p w14:paraId="4BD2271D">
            <w:pPr>
              <w:spacing w:line="360" w:lineRule="exact"/>
              <w:jc w:val="center"/>
              <w:rPr>
                <w:rFonts w:hint="eastAsia" w:eastAsia="宋体"/>
                <w:kern w:val="0"/>
                <w:sz w:val="24"/>
              </w:rPr>
            </w:pPr>
            <w:r>
              <w:rPr>
                <w:rFonts w:eastAsia="宋体"/>
                <w:kern w:val="0"/>
                <w:sz w:val="24"/>
              </w:rPr>
              <w:t xml:space="preserve">产出 </w:t>
            </w:r>
          </w:p>
          <w:p w14:paraId="60813DB4">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7F1C64D9">
            <w:pPr>
              <w:spacing w:line="400" w:lineRule="exact"/>
              <w:jc w:val="center"/>
              <w:rPr>
                <w:rFonts w:hint="eastAsia" w:eastAsia="宋体"/>
                <w:kern w:val="0"/>
                <w:sz w:val="24"/>
              </w:rPr>
            </w:pPr>
            <w:r>
              <w:rPr>
                <w:rFonts w:eastAsia="宋体"/>
                <w:kern w:val="0"/>
                <w:sz w:val="24"/>
              </w:rPr>
              <w:t>计划</w:t>
            </w:r>
          </w:p>
          <w:p w14:paraId="3C5316E1">
            <w:pPr>
              <w:spacing w:line="400" w:lineRule="exact"/>
              <w:jc w:val="center"/>
              <w:rPr>
                <w:rFonts w:hint="eastAsia" w:eastAsia="宋体"/>
                <w:kern w:val="0"/>
                <w:sz w:val="24"/>
              </w:rPr>
            </w:pPr>
            <w:r>
              <w:rPr>
                <w:rFonts w:eastAsia="宋体"/>
                <w:kern w:val="0"/>
                <w:sz w:val="24"/>
              </w:rPr>
              <w:t>完成率</w:t>
            </w:r>
          </w:p>
          <w:p w14:paraId="150BBBC8">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3FA5668B">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14:paraId="2E035B16">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14:paraId="2D212902">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62CB253B">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noWrap w:val="0"/>
            <w:vAlign w:val="center"/>
          </w:tcPr>
          <w:p w14:paraId="05D22660">
            <w:pPr>
              <w:spacing w:line="360" w:lineRule="exact"/>
              <w:jc w:val="left"/>
              <w:rPr>
                <w:rFonts w:eastAsia="宋体"/>
                <w:kern w:val="0"/>
                <w:sz w:val="24"/>
              </w:rPr>
            </w:pPr>
            <w:r>
              <w:rPr>
                <w:rFonts w:eastAsia="宋体"/>
                <w:kern w:val="0"/>
                <w:sz w:val="24"/>
              </w:rPr>
              <w:t>　</w:t>
            </w:r>
          </w:p>
        </w:tc>
      </w:tr>
      <w:tr w14:paraId="35273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E6D510C">
            <w:pPr>
              <w:spacing w:line="360" w:lineRule="exact"/>
              <w:jc w:val="center"/>
              <w:rPr>
                <w:rFonts w:eastAsia="宋体"/>
                <w:kern w:val="0"/>
                <w:sz w:val="24"/>
              </w:rPr>
            </w:pPr>
          </w:p>
        </w:tc>
        <w:tc>
          <w:tcPr>
            <w:tcW w:w="1226" w:type="dxa"/>
            <w:vMerge w:val="continue"/>
            <w:noWrap w:val="0"/>
            <w:vAlign w:val="center"/>
          </w:tcPr>
          <w:p w14:paraId="7325AE62">
            <w:pPr>
              <w:spacing w:line="360" w:lineRule="exact"/>
              <w:jc w:val="center"/>
              <w:rPr>
                <w:rFonts w:eastAsia="宋体"/>
                <w:kern w:val="0"/>
                <w:sz w:val="24"/>
              </w:rPr>
            </w:pPr>
          </w:p>
        </w:tc>
        <w:tc>
          <w:tcPr>
            <w:tcW w:w="1141" w:type="dxa"/>
            <w:noWrap w:val="0"/>
            <w:vAlign w:val="center"/>
          </w:tcPr>
          <w:p w14:paraId="1F31569D">
            <w:pPr>
              <w:spacing w:line="400" w:lineRule="exact"/>
              <w:jc w:val="center"/>
              <w:rPr>
                <w:rFonts w:hint="eastAsia" w:eastAsia="宋体"/>
                <w:kern w:val="0"/>
                <w:sz w:val="24"/>
              </w:rPr>
            </w:pPr>
            <w:r>
              <w:rPr>
                <w:rFonts w:eastAsia="宋体"/>
                <w:kern w:val="0"/>
                <w:sz w:val="24"/>
              </w:rPr>
              <w:t>完成</w:t>
            </w:r>
          </w:p>
          <w:p w14:paraId="75171D06">
            <w:pPr>
              <w:spacing w:line="400" w:lineRule="exact"/>
              <w:jc w:val="center"/>
              <w:rPr>
                <w:rFonts w:hint="eastAsia" w:eastAsia="宋体"/>
                <w:kern w:val="0"/>
                <w:sz w:val="24"/>
              </w:rPr>
            </w:pPr>
            <w:r>
              <w:rPr>
                <w:rFonts w:eastAsia="宋体"/>
                <w:kern w:val="0"/>
                <w:sz w:val="24"/>
              </w:rPr>
              <w:t>及时率</w:t>
            </w:r>
          </w:p>
          <w:p w14:paraId="7D7ED50E">
            <w:pPr>
              <w:spacing w:line="400" w:lineRule="exact"/>
              <w:jc w:val="center"/>
              <w:rPr>
                <w:rFonts w:eastAsia="宋体"/>
                <w:kern w:val="0"/>
                <w:sz w:val="24"/>
              </w:rPr>
            </w:pPr>
            <w:r>
              <w:rPr>
                <w:rFonts w:eastAsia="宋体"/>
                <w:kern w:val="0"/>
                <w:sz w:val="24"/>
              </w:rPr>
              <w:t>（5分）</w:t>
            </w:r>
          </w:p>
        </w:tc>
        <w:tc>
          <w:tcPr>
            <w:tcW w:w="3582" w:type="dxa"/>
            <w:noWrap w:val="0"/>
            <w:vAlign w:val="center"/>
          </w:tcPr>
          <w:p w14:paraId="78426124">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14:paraId="17F767D8">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14:paraId="66826141">
            <w:pPr>
              <w:spacing w:line="320" w:lineRule="exact"/>
              <w:jc w:val="center"/>
              <w:rPr>
                <w:rFonts w:eastAsia="宋体"/>
                <w:kern w:val="0"/>
                <w:sz w:val="24"/>
              </w:rPr>
            </w:pPr>
            <w:r>
              <w:rPr>
                <w:rFonts w:eastAsia="宋体"/>
                <w:kern w:val="0"/>
                <w:sz w:val="24"/>
              </w:rPr>
              <w:t>5</w:t>
            </w:r>
          </w:p>
        </w:tc>
        <w:tc>
          <w:tcPr>
            <w:tcW w:w="736" w:type="dxa"/>
            <w:noWrap w:val="0"/>
            <w:vAlign w:val="center"/>
          </w:tcPr>
          <w:p w14:paraId="7B138707">
            <w:pPr>
              <w:spacing w:line="360" w:lineRule="exact"/>
              <w:jc w:val="left"/>
              <w:rPr>
                <w:rFonts w:hint="eastAsia" w:eastAsia="宋体"/>
                <w:kern w:val="0"/>
                <w:sz w:val="24"/>
                <w:lang w:val="en-US" w:eastAsia="zh-CN"/>
              </w:rPr>
            </w:pPr>
            <w:r>
              <w:rPr>
                <w:rFonts w:hint="eastAsia" w:eastAsia="宋体"/>
                <w:kern w:val="0"/>
                <w:sz w:val="24"/>
                <w:lang w:val="en-US" w:eastAsia="zh-CN"/>
              </w:rPr>
              <w:t>4</w:t>
            </w:r>
          </w:p>
        </w:tc>
        <w:tc>
          <w:tcPr>
            <w:tcW w:w="723" w:type="dxa"/>
            <w:noWrap w:val="0"/>
            <w:vAlign w:val="center"/>
          </w:tcPr>
          <w:p w14:paraId="375043E5">
            <w:pPr>
              <w:spacing w:line="360" w:lineRule="exact"/>
              <w:jc w:val="left"/>
              <w:rPr>
                <w:rFonts w:eastAsia="宋体"/>
                <w:kern w:val="0"/>
                <w:sz w:val="24"/>
              </w:rPr>
            </w:pPr>
            <w:r>
              <w:rPr>
                <w:rFonts w:eastAsia="宋体"/>
                <w:kern w:val="0"/>
                <w:sz w:val="24"/>
              </w:rPr>
              <w:t>　</w:t>
            </w:r>
          </w:p>
        </w:tc>
      </w:tr>
      <w:tr w14:paraId="18461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5686C24A">
            <w:pPr>
              <w:spacing w:line="360" w:lineRule="exact"/>
              <w:jc w:val="center"/>
              <w:rPr>
                <w:rFonts w:hint="eastAsia" w:eastAsia="宋体"/>
                <w:kern w:val="0"/>
                <w:sz w:val="24"/>
              </w:rPr>
            </w:pPr>
            <w:r>
              <w:rPr>
                <w:rFonts w:eastAsia="宋体"/>
                <w:kern w:val="0"/>
                <w:sz w:val="24"/>
              </w:rPr>
              <w:t>产出</w:t>
            </w:r>
          </w:p>
          <w:p w14:paraId="427BABB7">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414C52DD">
            <w:pPr>
              <w:spacing w:line="360" w:lineRule="exact"/>
              <w:jc w:val="center"/>
              <w:rPr>
                <w:rFonts w:hint="eastAsia" w:eastAsia="宋体"/>
                <w:kern w:val="0"/>
                <w:sz w:val="24"/>
              </w:rPr>
            </w:pPr>
            <w:r>
              <w:rPr>
                <w:rFonts w:eastAsia="宋体"/>
                <w:kern w:val="0"/>
                <w:sz w:val="24"/>
              </w:rPr>
              <w:t>项目</w:t>
            </w:r>
          </w:p>
          <w:p w14:paraId="538C5C7D">
            <w:pPr>
              <w:spacing w:line="360" w:lineRule="exact"/>
              <w:jc w:val="center"/>
              <w:rPr>
                <w:rFonts w:hint="eastAsia" w:eastAsia="宋体"/>
                <w:kern w:val="0"/>
                <w:sz w:val="24"/>
              </w:rPr>
            </w:pPr>
            <w:r>
              <w:rPr>
                <w:rFonts w:eastAsia="宋体"/>
                <w:kern w:val="0"/>
                <w:sz w:val="24"/>
              </w:rPr>
              <w:t xml:space="preserve">产出 </w:t>
            </w:r>
          </w:p>
          <w:p w14:paraId="11467FE1">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23E5E205">
            <w:pPr>
              <w:spacing w:line="280" w:lineRule="exact"/>
              <w:jc w:val="center"/>
              <w:rPr>
                <w:rFonts w:hint="eastAsia" w:eastAsia="宋体"/>
                <w:kern w:val="0"/>
                <w:sz w:val="24"/>
              </w:rPr>
            </w:pPr>
            <w:r>
              <w:rPr>
                <w:rFonts w:eastAsia="宋体"/>
                <w:kern w:val="0"/>
                <w:sz w:val="24"/>
              </w:rPr>
              <w:t>质量</w:t>
            </w:r>
          </w:p>
          <w:p w14:paraId="5ADCF9EA">
            <w:pPr>
              <w:spacing w:line="280" w:lineRule="exact"/>
              <w:jc w:val="center"/>
              <w:rPr>
                <w:rFonts w:hint="eastAsia" w:eastAsia="宋体"/>
                <w:kern w:val="0"/>
                <w:sz w:val="24"/>
              </w:rPr>
            </w:pPr>
            <w:r>
              <w:rPr>
                <w:rFonts w:eastAsia="宋体"/>
                <w:kern w:val="0"/>
                <w:sz w:val="24"/>
              </w:rPr>
              <w:t>达标率</w:t>
            </w:r>
          </w:p>
          <w:p w14:paraId="68296975">
            <w:pPr>
              <w:spacing w:line="280" w:lineRule="exact"/>
              <w:jc w:val="center"/>
              <w:rPr>
                <w:rFonts w:eastAsia="宋体"/>
                <w:kern w:val="0"/>
                <w:sz w:val="24"/>
              </w:rPr>
            </w:pPr>
            <w:r>
              <w:rPr>
                <w:rFonts w:eastAsia="宋体"/>
                <w:kern w:val="0"/>
                <w:sz w:val="24"/>
              </w:rPr>
              <w:t>（5分）</w:t>
            </w:r>
          </w:p>
        </w:tc>
        <w:tc>
          <w:tcPr>
            <w:tcW w:w="3582" w:type="dxa"/>
            <w:noWrap w:val="0"/>
            <w:vAlign w:val="center"/>
          </w:tcPr>
          <w:p w14:paraId="24C899BD">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14:paraId="0119785C">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14:paraId="49BD1F06">
            <w:pPr>
              <w:spacing w:line="320" w:lineRule="exact"/>
              <w:jc w:val="center"/>
              <w:rPr>
                <w:rFonts w:eastAsia="宋体"/>
                <w:kern w:val="0"/>
                <w:sz w:val="24"/>
              </w:rPr>
            </w:pPr>
            <w:r>
              <w:rPr>
                <w:rFonts w:eastAsia="宋体"/>
                <w:kern w:val="0"/>
                <w:sz w:val="24"/>
              </w:rPr>
              <w:t>5</w:t>
            </w:r>
          </w:p>
        </w:tc>
        <w:tc>
          <w:tcPr>
            <w:tcW w:w="736" w:type="dxa"/>
            <w:noWrap w:val="0"/>
            <w:vAlign w:val="center"/>
          </w:tcPr>
          <w:p w14:paraId="61F6583F">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14:paraId="703329F8">
            <w:pPr>
              <w:spacing w:line="360" w:lineRule="exact"/>
              <w:jc w:val="left"/>
              <w:rPr>
                <w:rFonts w:eastAsia="宋体"/>
                <w:kern w:val="0"/>
                <w:sz w:val="24"/>
              </w:rPr>
            </w:pPr>
            <w:r>
              <w:rPr>
                <w:rFonts w:eastAsia="宋体"/>
                <w:kern w:val="0"/>
                <w:sz w:val="24"/>
              </w:rPr>
              <w:t>　</w:t>
            </w:r>
          </w:p>
        </w:tc>
      </w:tr>
      <w:tr w14:paraId="1BDB9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noWrap w:val="0"/>
            <w:vAlign w:val="center"/>
          </w:tcPr>
          <w:p w14:paraId="06168E7D">
            <w:pPr>
              <w:spacing w:line="320" w:lineRule="exact"/>
              <w:jc w:val="center"/>
              <w:rPr>
                <w:rFonts w:eastAsia="宋体"/>
                <w:kern w:val="0"/>
                <w:sz w:val="24"/>
              </w:rPr>
            </w:pPr>
          </w:p>
        </w:tc>
        <w:tc>
          <w:tcPr>
            <w:tcW w:w="1226" w:type="dxa"/>
            <w:vMerge w:val="continue"/>
            <w:noWrap w:val="0"/>
            <w:vAlign w:val="center"/>
          </w:tcPr>
          <w:p w14:paraId="5FFAD8CC">
            <w:pPr>
              <w:spacing w:line="320" w:lineRule="exact"/>
              <w:jc w:val="left"/>
              <w:rPr>
                <w:rFonts w:eastAsia="宋体"/>
                <w:kern w:val="0"/>
                <w:sz w:val="24"/>
              </w:rPr>
            </w:pPr>
          </w:p>
        </w:tc>
        <w:tc>
          <w:tcPr>
            <w:tcW w:w="1141" w:type="dxa"/>
            <w:noWrap w:val="0"/>
            <w:vAlign w:val="center"/>
          </w:tcPr>
          <w:p w14:paraId="6B1AA4CD">
            <w:pPr>
              <w:spacing w:line="280" w:lineRule="exact"/>
              <w:jc w:val="center"/>
              <w:rPr>
                <w:rFonts w:hint="eastAsia" w:eastAsia="宋体"/>
                <w:kern w:val="0"/>
                <w:sz w:val="24"/>
              </w:rPr>
            </w:pPr>
            <w:r>
              <w:rPr>
                <w:rFonts w:eastAsia="宋体"/>
                <w:kern w:val="0"/>
                <w:sz w:val="24"/>
              </w:rPr>
              <w:t>成本</w:t>
            </w:r>
          </w:p>
          <w:p w14:paraId="43D4EFB0">
            <w:pPr>
              <w:spacing w:line="280" w:lineRule="exact"/>
              <w:jc w:val="center"/>
              <w:rPr>
                <w:rFonts w:hint="eastAsia" w:eastAsia="宋体"/>
                <w:kern w:val="0"/>
                <w:sz w:val="24"/>
              </w:rPr>
            </w:pPr>
            <w:r>
              <w:rPr>
                <w:rFonts w:eastAsia="宋体"/>
                <w:kern w:val="0"/>
                <w:sz w:val="24"/>
              </w:rPr>
              <w:t>节约率</w:t>
            </w:r>
          </w:p>
          <w:p w14:paraId="12363F23">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66F37EFC">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14:paraId="247022D0">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14:paraId="5BE54502">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4237917B">
            <w:pPr>
              <w:spacing w:line="360" w:lineRule="exact"/>
              <w:jc w:val="left"/>
              <w:rPr>
                <w:rFonts w:hint="eastAsia" w:eastAsia="宋体"/>
                <w:kern w:val="0"/>
                <w:sz w:val="24"/>
                <w:lang w:val="en-US" w:eastAsia="zh-CN"/>
              </w:rPr>
            </w:pPr>
            <w:r>
              <w:rPr>
                <w:rFonts w:hint="eastAsia" w:eastAsia="宋体"/>
                <w:kern w:val="0"/>
                <w:sz w:val="24"/>
                <w:lang w:val="en-US" w:eastAsia="zh-CN"/>
              </w:rPr>
              <w:t>9</w:t>
            </w:r>
          </w:p>
        </w:tc>
        <w:tc>
          <w:tcPr>
            <w:tcW w:w="723" w:type="dxa"/>
            <w:noWrap w:val="0"/>
            <w:vAlign w:val="center"/>
          </w:tcPr>
          <w:p w14:paraId="6F63AF71">
            <w:pPr>
              <w:spacing w:line="360" w:lineRule="exact"/>
              <w:jc w:val="left"/>
              <w:rPr>
                <w:rFonts w:eastAsia="宋体"/>
                <w:kern w:val="0"/>
                <w:sz w:val="24"/>
              </w:rPr>
            </w:pPr>
            <w:r>
              <w:rPr>
                <w:rFonts w:eastAsia="宋体"/>
                <w:kern w:val="0"/>
                <w:sz w:val="24"/>
              </w:rPr>
              <w:t>　</w:t>
            </w:r>
          </w:p>
        </w:tc>
      </w:tr>
      <w:tr w14:paraId="3332F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noWrap w:val="0"/>
            <w:vAlign w:val="center"/>
          </w:tcPr>
          <w:p w14:paraId="4B1A9D1B">
            <w:pPr>
              <w:spacing w:line="320" w:lineRule="exact"/>
              <w:jc w:val="center"/>
              <w:rPr>
                <w:rFonts w:hint="eastAsia" w:eastAsia="宋体"/>
                <w:kern w:val="0"/>
                <w:sz w:val="24"/>
              </w:rPr>
            </w:pPr>
            <w:r>
              <w:rPr>
                <w:rFonts w:eastAsia="宋体"/>
                <w:kern w:val="0"/>
                <w:sz w:val="24"/>
              </w:rPr>
              <w:t>效果</w:t>
            </w:r>
          </w:p>
          <w:p w14:paraId="59654B87">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14:paraId="4BD21ADB">
            <w:pPr>
              <w:spacing w:line="320" w:lineRule="exact"/>
              <w:jc w:val="center"/>
              <w:rPr>
                <w:rFonts w:hint="eastAsia" w:eastAsia="宋体"/>
                <w:kern w:val="0"/>
                <w:sz w:val="24"/>
              </w:rPr>
            </w:pPr>
            <w:r>
              <w:rPr>
                <w:rFonts w:eastAsia="宋体"/>
                <w:kern w:val="0"/>
                <w:sz w:val="24"/>
              </w:rPr>
              <w:t>项目</w:t>
            </w:r>
          </w:p>
          <w:p w14:paraId="0F5838ED">
            <w:pPr>
              <w:spacing w:line="320" w:lineRule="exact"/>
              <w:jc w:val="center"/>
              <w:rPr>
                <w:rFonts w:hint="eastAsia" w:eastAsia="宋体"/>
                <w:kern w:val="0"/>
                <w:sz w:val="24"/>
              </w:rPr>
            </w:pPr>
            <w:r>
              <w:rPr>
                <w:rFonts w:eastAsia="宋体"/>
                <w:kern w:val="0"/>
                <w:sz w:val="24"/>
              </w:rPr>
              <w:t>效益</w:t>
            </w:r>
          </w:p>
          <w:p w14:paraId="209E9A2B">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14:paraId="4FCCD4DF">
            <w:pPr>
              <w:spacing w:line="280" w:lineRule="exact"/>
              <w:jc w:val="center"/>
              <w:rPr>
                <w:rFonts w:hint="eastAsia" w:eastAsia="宋体"/>
                <w:kern w:val="0"/>
                <w:sz w:val="24"/>
              </w:rPr>
            </w:pPr>
            <w:r>
              <w:rPr>
                <w:rFonts w:eastAsia="宋体"/>
                <w:kern w:val="0"/>
                <w:sz w:val="24"/>
              </w:rPr>
              <w:t>经济</w:t>
            </w:r>
          </w:p>
          <w:p w14:paraId="4D725E1E">
            <w:pPr>
              <w:spacing w:line="280" w:lineRule="exact"/>
              <w:jc w:val="center"/>
              <w:rPr>
                <w:rFonts w:hint="eastAsia" w:eastAsia="宋体"/>
                <w:kern w:val="0"/>
                <w:sz w:val="24"/>
              </w:rPr>
            </w:pPr>
            <w:r>
              <w:rPr>
                <w:rFonts w:eastAsia="宋体"/>
                <w:kern w:val="0"/>
                <w:sz w:val="24"/>
              </w:rPr>
              <w:t>效益</w:t>
            </w:r>
          </w:p>
          <w:p w14:paraId="2ABEFD20">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50ED8147">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14:paraId="3F6D5063">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14:paraId="24CF58BD">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36E0772E">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14:paraId="718E0AC7">
            <w:pPr>
              <w:spacing w:line="360" w:lineRule="exact"/>
              <w:jc w:val="left"/>
              <w:rPr>
                <w:rFonts w:eastAsia="宋体"/>
                <w:kern w:val="0"/>
                <w:sz w:val="24"/>
              </w:rPr>
            </w:pPr>
            <w:r>
              <w:rPr>
                <w:rFonts w:eastAsia="宋体"/>
                <w:kern w:val="0"/>
                <w:sz w:val="24"/>
              </w:rPr>
              <w:t>　</w:t>
            </w:r>
          </w:p>
        </w:tc>
      </w:tr>
      <w:tr w14:paraId="33872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7E554FB8">
            <w:pPr>
              <w:spacing w:line="320" w:lineRule="exact"/>
              <w:jc w:val="left"/>
              <w:rPr>
                <w:rFonts w:eastAsia="宋体"/>
                <w:kern w:val="0"/>
                <w:sz w:val="24"/>
              </w:rPr>
            </w:pPr>
          </w:p>
        </w:tc>
        <w:tc>
          <w:tcPr>
            <w:tcW w:w="1226" w:type="dxa"/>
            <w:vMerge w:val="continue"/>
            <w:noWrap w:val="0"/>
            <w:vAlign w:val="center"/>
          </w:tcPr>
          <w:p w14:paraId="3E9E8E7B">
            <w:pPr>
              <w:spacing w:line="320" w:lineRule="exact"/>
              <w:jc w:val="left"/>
              <w:rPr>
                <w:rFonts w:eastAsia="宋体"/>
                <w:kern w:val="0"/>
                <w:sz w:val="24"/>
              </w:rPr>
            </w:pPr>
          </w:p>
        </w:tc>
        <w:tc>
          <w:tcPr>
            <w:tcW w:w="1141" w:type="dxa"/>
            <w:noWrap w:val="0"/>
            <w:vAlign w:val="center"/>
          </w:tcPr>
          <w:p w14:paraId="51779F2A">
            <w:pPr>
              <w:spacing w:line="280" w:lineRule="exact"/>
              <w:jc w:val="center"/>
              <w:rPr>
                <w:rFonts w:hint="eastAsia" w:eastAsia="宋体"/>
                <w:kern w:val="0"/>
                <w:sz w:val="24"/>
              </w:rPr>
            </w:pPr>
            <w:r>
              <w:rPr>
                <w:rFonts w:eastAsia="宋体"/>
                <w:kern w:val="0"/>
                <w:sz w:val="24"/>
              </w:rPr>
              <w:t>社会</w:t>
            </w:r>
          </w:p>
          <w:p w14:paraId="5207E429">
            <w:pPr>
              <w:spacing w:line="280" w:lineRule="exact"/>
              <w:jc w:val="center"/>
              <w:rPr>
                <w:rFonts w:hint="eastAsia" w:eastAsia="宋体"/>
                <w:kern w:val="0"/>
                <w:sz w:val="24"/>
              </w:rPr>
            </w:pPr>
            <w:r>
              <w:rPr>
                <w:rFonts w:eastAsia="宋体"/>
                <w:kern w:val="0"/>
                <w:sz w:val="24"/>
              </w:rPr>
              <w:t>效益</w:t>
            </w:r>
          </w:p>
          <w:p w14:paraId="2E1D5331">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7757A72A">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14:paraId="3489D22E">
            <w:pPr>
              <w:spacing w:line="320" w:lineRule="exact"/>
              <w:jc w:val="left"/>
              <w:rPr>
                <w:rFonts w:eastAsia="宋体"/>
                <w:kern w:val="0"/>
                <w:sz w:val="24"/>
              </w:rPr>
            </w:pPr>
          </w:p>
        </w:tc>
        <w:tc>
          <w:tcPr>
            <w:tcW w:w="667" w:type="dxa"/>
            <w:noWrap w:val="0"/>
            <w:vAlign w:val="center"/>
          </w:tcPr>
          <w:p w14:paraId="7B05B56B">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02F7F912">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14:paraId="177D8681">
            <w:pPr>
              <w:spacing w:line="360" w:lineRule="exact"/>
              <w:jc w:val="left"/>
              <w:rPr>
                <w:rFonts w:eastAsia="宋体"/>
                <w:kern w:val="0"/>
                <w:sz w:val="24"/>
              </w:rPr>
            </w:pPr>
            <w:r>
              <w:rPr>
                <w:rFonts w:eastAsia="宋体"/>
                <w:kern w:val="0"/>
                <w:sz w:val="24"/>
              </w:rPr>
              <w:t>　</w:t>
            </w:r>
          </w:p>
        </w:tc>
      </w:tr>
      <w:tr w14:paraId="65C5E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5F619837">
            <w:pPr>
              <w:spacing w:line="320" w:lineRule="exact"/>
              <w:jc w:val="left"/>
              <w:rPr>
                <w:rFonts w:eastAsia="宋体"/>
                <w:kern w:val="0"/>
                <w:sz w:val="24"/>
              </w:rPr>
            </w:pPr>
          </w:p>
        </w:tc>
        <w:tc>
          <w:tcPr>
            <w:tcW w:w="1226" w:type="dxa"/>
            <w:vMerge w:val="continue"/>
            <w:noWrap w:val="0"/>
            <w:vAlign w:val="center"/>
          </w:tcPr>
          <w:p w14:paraId="2E49BE7C">
            <w:pPr>
              <w:spacing w:line="320" w:lineRule="exact"/>
              <w:jc w:val="left"/>
              <w:rPr>
                <w:rFonts w:eastAsia="宋体"/>
                <w:kern w:val="0"/>
                <w:sz w:val="24"/>
              </w:rPr>
            </w:pPr>
          </w:p>
        </w:tc>
        <w:tc>
          <w:tcPr>
            <w:tcW w:w="1141" w:type="dxa"/>
            <w:noWrap w:val="0"/>
            <w:vAlign w:val="center"/>
          </w:tcPr>
          <w:p w14:paraId="68FEF7D6">
            <w:pPr>
              <w:spacing w:line="280" w:lineRule="exact"/>
              <w:jc w:val="center"/>
              <w:rPr>
                <w:rFonts w:hint="eastAsia" w:eastAsia="宋体"/>
                <w:kern w:val="0"/>
                <w:sz w:val="24"/>
              </w:rPr>
            </w:pPr>
            <w:r>
              <w:rPr>
                <w:rFonts w:eastAsia="宋体"/>
                <w:kern w:val="0"/>
                <w:sz w:val="24"/>
              </w:rPr>
              <w:t>生态</w:t>
            </w:r>
          </w:p>
          <w:p w14:paraId="67D50204">
            <w:pPr>
              <w:spacing w:line="280" w:lineRule="exact"/>
              <w:jc w:val="center"/>
              <w:rPr>
                <w:rFonts w:hint="eastAsia" w:eastAsia="宋体"/>
                <w:kern w:val="0"/>
                <w:sz w:val="24"/>
              </w:rPr>
            </w:pPr>
            <w:r>
              <w:rPr>
                <w:rFonts w:eastAsia="宋体"/>
                <w:kern w:val="0"/>
                <w:sz w:val="24"/>
              </w:rPr>
              <w:t>效益</w:t>
            </w:r>
          </w:p>
          <w:p w14:paraId="7DB70D4F">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069FD7AF">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14:paraId="0BF859E3">
            <w:pPr>
              <w:spacing w:line="320" w:lineRule="exact"/>
              <w:jc w:val="left"/>
              <w:rPr>
                <w:rFonts w:eastAsia="宋体"/>
                <w:kern w:val="0"/>
                <w:sz w:val="24"/>
              </w:rPr>
            </w:pPr>
          </w:p>
        </w:tc>
        <w:tc>
          <w:tcPr>
            <w:tcW w:w="667" w:type="dxa"/>
            <w:noWrap w:val="0"/>
            <w:vAlign w:val="center"/>
          </w:tcPr>
          <w:p w14:paraId="56F2B3B6">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06B1F8ED">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14:paraId="434EDE27">
            <w:pPr>
              <w:spacing w:line="360" w:lineRule="exact"/>
              <w:jc w:val="left"/>
              <w:rPr>
                <w:rFonts w:eastAsia="宋体"/>
                <w:kern w:val="0"/>
                <w:sz w:val="24"/>
              </w:rPr>
            </w:pPr>
            <w:r>
              <w:rPr>
                <w:rFonts w:eastAsia="宋体"/>
                <w:kern w:val="0"/>
                <w:sz w:val="24"/>
              </w:rPr>
              <w:t>　</w:t>
            </w:r>
          </w:p>
        </w:tc>
      </w:tr>
      <w:tr w14:paraId="045E5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3F7E3CC8">
            <w:pPr>
              <w:spacing w:line="320" w:lineRule="exact"/>
              <w:jc w:val="left"/>
              <w:rPr>
                <w:rFonts w:eastAsia="宋体"/>
                <w:kern w:val="0"/>
                <w:sz w:val="24"/>
              </w:rPr>
            </w:pPr>
          </w:p>
        </w:tc>
        <w:tc>
          <w:tcPr>
            <w:tcW w:w="1226" w:type="dxa"/>
            <w:vMerge w:val="continue"/>
            <w:noWrap w:val="0"/>
            <w:vAlign w:val="center"/>
          </w:tcPr>
          <w:p w14:paraId="426CC712">
            <w:pPr>
              <w:spacing w:line="320" w:lineRule="exact"/>
              <w:jc w:val="left"/>
              <w:rPr>
                <w:rFonts w:eastAsia="宋体"/>
                <w:kern w:val="0"/>
                <w:sz w:val="24"/>
              </w:rPr>
            </w:pPr>
          </w:p>
        </w:tc>
        <w:tc>
          <w:tcPr>
            <w:tcW w:w="1141" w:type="dxa"/>
            <w:noWrap w:val="0"/>
            <w:vAlign w:val="center"/>
          </w:tcPr>
          <w:p w14:paraId="10631256">
            <w:pPr>
              <w:spacing w:line="280" w:lineRule="exact"/>
              <w:jc w:val="center"/>
              <w:rPr>
                <w:rFonts w:hint="eastAsia" w:eastAsia="宋体"/>
                <w:kern w:val="0"/>
                <w:sz w:val="24"/>
              </w:rPr>
            </w:pPr>
            <w:r>
              <w:rPr>
                <w:rFonts w:eastAsia="宋体"/>
                <w:kern w:val="0"/>
                <w:sz w:val="24"/>
              </w:rPr>
              <w:t>可持续</w:t>
            </w:r>
          </w:p>
          <w:p w14:paraId="73EC3EC1">
            <w:pPr>
              <w:spacing w:line="280" w:lineRule="exact"/>
              <w:jc w:val="center"/>
              <w:rPr>
                <w:rFonts w:eastAsia="宋体"/>
                <w:kern w:val="0"/>
                <w:sz w:val="24"/>
              </w:rPr>
            </w:pPr>
            <w:r>
              <w:rPr>
                <w:rFonts w:eastAsia="宋体"/>
                <w:kern w:val="0"/>
                <w:sz w:val="24"/>
              </w:rPr>
              <w:t>影响</w:t>
            </w:r>
          </w:p>
          <w:p w14:paraId="2F603D91">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14:paraId="247E9519">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14:paraId="28D8B2CB">
            <w:pPr>
              <w:spacing w:line="320" w:lineRule="exact"/>
              <w:jc w:val="left"/>
              <w:rPr>
                <w:rFonts w:eastAsia="宋体"/>
                <w:kern w:val="0"/>
                <w:sz w:val="24"/>
              </w:rPr>
            </w:pPr>
          </w:p>
        </w:tc>
        <w:tc>
          <w:tcPr>
            <w:tcW w:w="667" w:type="dxa"/>
            <w:noWrap w:val="0"/>
            <w:vAlign w:val="center"/>
          </w:tcPr>
          <w:p w14:paraId="6F5F62C5">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73A8A036">
            <w:pPr>
              <w:spacing w:line="360" w:lineRule="exact"/>
              <w:jc w:val="left"/>
              <w:rPr>
                <w:rFonts w:hint="eastAsia" w:eastAsia="宋体"/>
                <w:kern w:val="0"/>
                <w:sz w:val="24"/>
                <w:lang w:val="en-US" w:eastAsia="zh-CN"/>
              </w:rPr>
            </w:pPr>
            <w:r>
              <w:rPr>
                <w:rFonts w:hint="eastAsia" w:eastAsia="宋体"/>
                <w:kern w:val="0"/>
                <w:sz w:val="24"/>
                <w:lang w:val="en-US" w:eastAsia="zh-CN"/>
              </w:rPr>
              <w:t>9</w:t>
            </w:r>
          </w:p>
        </w:tc>
        <w:tc>
          <w:tcPr>
            <w:tcW w:w="723" w:type="dxa"/>
            <w:noWrap w:val="0"/>
            <w:vAlign w:val="center"/>
          </w:tcPr>
          <w:p w14:paraId="6D4D18D4">
            <w:pPr>
              <w:spacing w:line="360" w:lineRule="exact"/>
              <w:jc w:val="left"/>
              <w:rPr>
                <w:rFonts w:eastAsia="宋体"/>
                <w:kern w:val="0"/>
                <w:sz w:val="24"/>
              </w:rPr>
            </w:pPr>
            <w:r>
              <w:rPr>
                <w:rFonts w:eastAsia="宋体"/>
                <w:kern w:val="0"/>
                <w:sz w:val="24"/>
              </w:rPr>
              <w:t>　</w:t>
            </w:r>
          </w:p>
        </w:tc>
      </w:tr>
      <w:tr w14:paraId="7B7BA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7B10476C">
            <w:pPr>
              <w:spacing w:line="320" w:lineRule="exact"/>
              <w:jc w:val="left"/>
              <w:rPr>
                <w:rFonts w:eastAsia="宋体"/>
                <w:kern w:val="0"/>
                <w:sz w:val="24"/>
              </w:rPr>
            </w:pPr>
          </w:p>
        </w:tc>
        <w:tc>
          <w:tcPr>
            <w:tcW w:w="1226" w:type="dxa"/>
            <w:vMerge w:val="continue"/>
            <w:noWrap w:val="0"/>
            <w:vAlign w:val="center"/>
          </w:tcPr>
          <w:p w14:paraId="0250EF5F">
            <w:pPr>
              <w:spacing w:line="320" w:lineRule="exact"/>
              <w:jc w:val="left"/>
              <w:rPr>
                <w:rFonts w:eastAsia="宋体"/>
                <w:kern w:val="0"/>
                <w:sz w:val="24"/>
              </w:rPr>
            </w:pPr>
          </w:p>
        </w:tc>
        <w:tc>
          <w:tcPr>
            <w:tcW w:w="1141" w:type="dxa"/>
            <w:noWrap w:val="0"/>
            <w:vAlign w:val="center"/>
          </w:tcPr>
          <w:p w14:paraId="471249CB">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14:paraId="7B757A1C">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14:paraId="3B2A299B">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14:paraId="59CCF60E">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07055589">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14:paraId="2E9BEE55">
            <w:pPr>
              <w:spacing w:line="360" w:lineRule="exact"/>
              <w:jc w:val="left"/>
              <w:rPr>
                <w:rFonts w:eastAsia="宋体"/>
                <w:kern w:val="0"/>
                <w:sz w:val="24"/>
              </w:rPr>
            </w:pPr>
            <w:r>
              <w:rPr>
                <w:rFonts w:eastAsia="宋体"/>
                <w:kern w:val="0"/>
                <w:sz w:val="24"/>
              </w:rPr>
              <w:t>　</w:t>
            </w:r>
          </w:p>
        </w:tc>
      </w:tr>
      <w:tr w14:paraId="150DE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noWrap w:val="0"/>
            <w:vAlign w:val="center"/>
          </w:tcPr>
          <w:p w14:paraId="494634C9">
            <w:pPr>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14:paraId="346FA5DD">
            <w:pPr>
              <w:spacing w:line="360" w:lineRule="exact"/>
              <w:jc w:val="center"/>
              <w:rPr>
                <w:rFonts w:eastAsia="宋体"/>
                <w:kern w:val="0"/>
                <w:sz w:val="24"/>
              </w:rPr>
            </w:pPr>
            <w:r>
              <w:rPr>
                <w:rFonts w:eastAsia="宋体"/>
                <w:kern w:val="0"/>
                <w:sz w:val="24"/>
              </w:rPr>
              <w:t>100</w:t>
            </w:r>
          </w:p>
        </w:tc>
        <w:tc>
          <w:tcPr>
            <w:tcW w:w="736" w:type="dxa"/>
            <w:noWrap w:val="0"/>
            <w:vAlign w:val="center"/>
          </w:tcPr>
          <w:p w14:paraId="37B734FF">
            <w:pPr>
              <w:spacing w:line="360" w:lineRule="exact"/>
              <w:jc w:val="left"/>
              <w:rPr>
                <w:rFonts w:hint="default" w:eastAsia="宋体"/>
                <w:kern w:val="0"/>
                <w:sz w:val="24"/>
                <w:lang w:val="en-US" w:eastAsia="zh-CN"/>
              </w:rPr>
            </w:pPr>
            <w:r>
              <w:rPr>
                <w:rFonts w:hint="eastAsia" w:eastAsia="宋体"/>
                <w:kern w:val="0"/>
                <w:sz w:val="24"/>
                <w:lang w:val="en-US" w:eastAsia="zh-CN"/>
              </w:rPr>
              <w:t>97</w:t>
            </w:r>
          </w:p>
        </w:tc>
        <w:tc>
          <w:tcPr>
            <w:tcW w:w="723" w:type="dxa"/>
            <w:noWrap w:val="0"/>
            <w:vAlign w:val="center"/>
          </w:tcPr>
          <w:p w14:paraId="19A67A7E">
            <w:pPr>
              <w:spacing w:line="360" w:lineRule="exact"/>
              <w:jc w:val="left"/>
              <w:rPr>
                <w:rFonts w:eastAsia="宋体"/>
                <w:kern w:val="0"/>
                <w:sz w:val="24"/>
              </w:rPr>
            </w:pPr>
            <w:r>
              <w:rPr>
                <w:rFonts w:eastAsia="宋体"/>
                <w:kern w:val="0"/>
                <w:sz w:val="24"/>
              </w:rPr>
              <w:t>　</w:t>
            </w:r>
          </w:p>
        </w:tc>
      </w:tr>
    </w:tbl>
    <w:p w14:paraId="37E7F176"/>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ZTU5ODMzZTk0MDBlNmM4MDA5YjA0MDA4NGFiZDQifQ=="/>
  </w:docVars>
  <w:rsids>
    <w:rsidRoot w:val="2E991649"/>
    <w:rsid w:val="2E991649"/>
    <w:rsid w:val="503F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2381</Words>
  <Characters>2447</Characters>
  <Lines>0</Lines>
  <Paragraphs>0</Paragraphs>
  <TotalTime>2</TotalTime>
  <ScaleCrop>false</ScaleCrop>
  <LinksUpToDate>false</LinksUpToDate>
  <CharactersWithSpaces>2524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2023-11-02T01:36:00Z</dcterms:created>
  <dc:creator>桃江县高桥乡卫生院</dc:creator>
  <cp:lastModifiedBy>Better  me  </cp:lastModifiedBy>
  <dcterms:modified xsi:type="dcterms:W3CDTF">2024-09-05T09:20:20Z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D1B57C3188414A4DB801990B5F90838E_13</vt:lpwstr>
  </property>
</Properties>
</file>