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3B28F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C313F7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20"/>
          <w:b/>
          <w:bCs/>
          <w:sz w:val="30"/>
          <w:szCs w:val="30"/>
          <w:lang w:val="en-US"/>
        </w:rPr>
        <w:t>12430922MB1D90564U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5E25656">
      <w:pPr>
        <w:jc w:val="right"/>
        <w:rPr>
          <w:lang w:val="en-US"/>
        </w:rPr>
      </w:pPr>
    </w:p>
    <w:p w14:paraId="31938855">
      <w:pPr>
        <w:jc w:val="right"/>
        <w:rPr>
          <w:lang w:val="en-US"/>
        </w:rPr>
      </w:pPr>
    </w:p>
    <w:p w14:paraId="18D46F38">
      <w:pPr>
        <w:jc w:val="right"/>
        <w:rPr>
          <w:lang w:val="en-US"/>
        </w:rPr>
      </w:pPr>
    </w:p>
    <w:p w14:paraId="6CF5BA00">
      <w:pPr>
        <w:jc w:val="right"/>
        <w:rPr>
          <w:lang w:val="en-US"/>
        </w:rPr>
      </w:pPr>
    </w:p>
    <w:p w14:paraId="69CBB439">
      <w:pPr>
        <w:jc w:val="right"/>
        <w:rPr>
          <w:lang w:val="en-US"/>
        </w:rPr>
      </w:pPr>
    </w:p>
    <w:p w14:paraId="4D2D7B82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0CA0B4D">
      <w:pPr>
        <w:jc w:val="center"/>
        <w:rPr>
          <w:rFonts w:eastAsia="黑体"/>
          <w:b/>
          <w:bCs/>
          <w:spacing w:val="30"/>
          <w:lang w:val="en-US"/>
        </w:rPr>
      </w:pPr>
    </w:p>
    <w:p w14:paraId="462AE8E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20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254236F">
      <w:pPr>
        <w:jc w:val="center"/>
        <w:rPr>
          <w:sz w:val="36"/>
          <w:szCs w:val="24"/>
          <w:lang w:val="en-US"/>
        </w:rPr>
      </w:pPr>
    </w:p>
    <w:p w14:paraId="79A05A09">
      <w:pPr>
        <w:jc w:val="center"/>
        <w:rPr>
          <w:sz w:val="36"/>
          <w:szCs w:val="24"/>
          <w:lang w:val="en-US"/>
        </w:rPr>
      </w:pPr>
    </w:p>
    <w:p w14:paraId="701C2101">
      <w:pPr>
        <w:jc w:val="center"/>
        <w:rPr>
          <w:sz w:val="36"/>
          <w:szCs w:val="24"/>
          <w:lang w:val="en-US"/>
        </w:rPr>
      </w:pPr>
    </w:p>
    <w:p w14:paraId="2E236747">
      <w:pPr>
        <w:jc w:val="center"/>
        <w:rPr>
          <w:sz w:val="36"/>
          <w:szCs w:val="24"/>
          <w:lang w:val="en-US"/>
        </w:rPr>
      </w:pPr>
    </w:p>
    <w:p w14:paraId="3E04889A">
      <w:pPr>
        <w:jc w:val="center"/>
        <w:rPr>
          <w:sz w:val="36"/>
          <w:szCs w:val="24"/>
          <w:lang w:val="en-US"/>
        </w:rPr>
      </w:pPr>
    </w:p>
    <w:p w14:paraId="55FB1F7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024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16324A9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3478D0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桃江县三堂街镇社会事务综合服务中心</w:t>
            </w:r>
          </w:p>
        </w:tc>
      </w:tr>
    </w:tbl>
    <w:p w14:paraId="0CFC0A9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ED5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5ED4D37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099AB6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2774FA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E07492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22FBCB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1E53FFB">
      <w:pPr>
        <w:jc w:val="center"/>
        <w:rPr>
          <w:u w:val="single"/>
          <w:lang w:val="en-US"/>
        </w:rPr>
      </w:pPr>
    </w:p>
    <w:p w14:paraId="51E82F5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A95503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B57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1380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EE252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3E208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E1B30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6BF40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DA41E7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23ED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BCEC5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桃江县三堂街镇社会事务综合服务中心（桃江县三堂街镇文化综合服务站）</w:t>
            </w:r>
          </w:p>
        </w:tc>
      </w:tr>
      <w:tr w14:paraId="21EC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09F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AAA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56A8F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20D81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协助社会事务办公室的工作，具体负责承办人力资源与社会保障、民政、社会救助、社区建设、医疗保障、卫生健康与计划生育、文化旅游广电体育、民族宗教、侨务等方面的公益服务性、技术性工作</w:t>
            </w:r>
          </w:p>
        </w:tc>
      </w:tr>
      <w:tr w14:paraId="31B4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606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4771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5243A1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桃江县三堂街镇社区</w:t>
            </w:r>
          </w:p>
        </w:tc>
      </w:tr>
      <w:tr w14:paraId="2145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5CA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3C6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08B033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周卿</w:t>
            </w:r>
          </w:p>
        </w:tc>
      </w:tr>
      <w:tr w14:paraId="2815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999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46A9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29502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021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36AF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558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B7FB1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FB3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E91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F698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26509B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桃江县三堂街镇人民政府</w:t>
            </w:r>
          </w:p>
        </w:tc>
      </w:tr>
      <w:tr w14:paraId="06D3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14BE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60A5A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BE5764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984C8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624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B70C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7B97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EFA74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333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719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696DF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6D8480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4B8B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D8409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7C5E7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桃江县三堂街镇社会事务综合服务中心（桃江县三堂街镇文化综合服务站）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E41B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D0BA9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 w14:paraId="7D64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1D0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98A15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D368D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10FBB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FDBF2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291FB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07F6B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8B496B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CEC03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</w:t>
            </w:r>
          </w:p>
        </w:tc>
      </w:tr>
      <w:tr w14:paraId="5D0C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B44F9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E33BA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DFD91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5AF96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6D11D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AD4BD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6BACE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DB9A73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97EC96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一、加强学习，不断提高自身素质 二、认真履职： 1、就业服务：完成劳动力信息采集3.5万条，开发脱贫帮扶公益性岗位27个，对我镇2023年毕业大学生115人进行电话回访、信息采集、求职意向登记，同时根据实际情况进行就业指导，帮助离校未就业大学生完成就业意愿。实现就业困难人员再就业56人，城镇新增就业331人，组织有意向务工人员（含退捕渔民）参加招聘会4场，共计153人，现场签订意向人数52人，协助合水桥村成功创建市级充分就业村，到村开办创业培训班三期，协助农户申报创业贴息贷款260万元。 2、社保服务：为享受待遇人员1万3千余人按时进行了生存认证。并积极推广手机APP认证方式，方便退休人员在家自行进行生存认证，社保扩面508人，全县排名第二。 3、医保工作：在大家的共同努力下，2023年度医保收缴荣获全县三等奖，2024年度医保收缴正在全力推进，拍摄医保收缴宣传视频，进一步加大医保收缴宣传力度，入户调查审核医保二次救助人员15人，报销资金总额9.6万元。 4、人口监测：入户调查审核计生奖扶特扶人员367人，组织1600名幼龄妇女进行了两癌筛查，体现了党委镇府对广大农民群众的关心和爱护。 5、防溺水工作合理部署，稳步推进，共发放救援绳80余条，发放救生圈110余个，全年未发生一列未成年人溺水事故，顺利通过省安防办的“四不两直”督查，并获得了通报表扬。 6、文化、旅游、广播工作：成功举办了花田风筝节、益阳市第三届乡村马拉松赛，积极组织队伍参加“紫辰杯”广场舞大赛，我镇社区荣获二等奖、大屋山村、三堂街村荣获三等奖，基本完成了三堂街游客中心的建设，积极协助三堂街镇湿地度假庄园创建国家乙级旅游民宿。村村响运行正常，确保各项政策及时宣传到位。 </w:t>
            </w:r>
          </w:p>
          <w:p w14:paraId="2C40B0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427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7BA96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1AE7B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31B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DAAE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CCA9DE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89D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E141C2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3DB8FF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791DBED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FA194D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B9B4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1150</Words>
  <Characters>1222</Characters>
  <Lines>4</Lines>
  <Paragraphs>1</Paragraphs>
  <TotalTime>45456.3750000016</TotalTime>
  <ScaleCrop>false</ScaleCrop>
  <LinksUpToDate>false</LinksUpToDate>
  <CharactersWithSpaces>1265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2024-06-13T01:22:18Z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24255048B1AC45D9AC89249A1DC578E9_13</vt:lpwstr>
  </property>
</Properties>
</file>