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8264F08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2CC66A9E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6"/>
          <w:b/>
          <w:bCs/>
          <w:sz w:val="30"/>
          <w:szCs w:val="30"/>
          <w:lang w:val="en-US"/>
        </w:rPr>
        <w:t>12430922799141663E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1FD1FF37">
      <w:pPr>
        <w:jc w:val="right"/>
        <w:rPr>
          <w:lang w:val="en-US"/>
        </w:rPr>
      </w:pPr>
    </w:p>
    <w:p w14:paraId="4920D0BC">
      <w:pPr>
        <w:jc w:val="right"/>
        <w:rPr>
          <w:lang w:val="en-US"/>
        </w:rPr>
      </w:pPr>
    </w:p>
    <w:p w14:paraId="079FF823">
      <w:pPr>
        <w:jc w:val="right"/>
        <w:rPr>
          <w:lang w:val="en-US"/>
        </w:rPr>
      </w:pPr>
    </w:p>
    <w:p w14:paraId="05AB5071">
      <w:pPr>
        <w:jc w:val="right"/>
        <w:rPr>
          <w:lang w:val="en-US"/>
        </w:rPr>
      </w:pPr>
    </w:p>
    <w:p w14:paraId="18E76E4E">
      <w:pPr>
        <w:jc w:val="right"/>
        <w:rPr>
          <w:lang w:val="en-US"/>
        </w:rPr>
      </w:pPr>
    </w:p>
    <w:p w14:paraId="757DC407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3A1A3B07">
      <w:pPr>
        <w:jc w:val="center"/>
        <w:rPr>
          <w:rFonts w:eastAsia="黑体"/>
          <w:b/>
          <w:bCs/>
          <w:spacing w:val="30"/>
          <w:lang w:val="en-US"/>
        </w:rPr>
      </w:pPr>
    </w:p>
    <w:p w14:paraId="5C564800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6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1683F381">
      <w:pPr>
        <w:jc w:val="center"/>
        <w:rPr>
          <w:sz w:val="36"/>
          <w:szCs w:val="24"/>
          <w:lang w:val="en-US"/>
        </w:rPr>
      </w:pPr>
    </w:p>
    <w:p w14:paraId="079B3FC4">
      <w:pPr>
        <w:jc w:val="center"/>
        <w:rPr>
          <w:sz w:val="36"/>
          <w:szCs w:val="24"/>
          <w:lang w:val="en-US"/>
        </w:rPr>
      </w:pPr>
    </w:p>
    <w:p w14:paraId="5D435726">
      <w:pPr>
        <w:jc w:val="center"/>
        <w:rPr>
          <w:sz w:val="36"/>
          <w:szCs w:val="24"/>
          <w:lang w:val="en-US"/>
        </w:rPr>
      </w:pPr>
    </w:p>
    <w:p w14:paraId="434BF0A4">
      <w:pPr>
        <w:jc w:val="center"/>
        <w:rPr>
          <w:sz w:val="36"/>
          <w:szCs w:val="24"/>
          <w:lang w:val="en-US"/>
        </w:rPr>
      </w:pPr>
    </w:p>
    <w:p w14:paraId="45FF980C">
      <w:pPr>
        <w:jc w:val="center"/>
        <w:rPr>
          <w:sz w:val="36"/>
          <w:szCs w:val="24"/>
          <w:lang w:val="en-US"/>
        </w:rPr>
      </w:pPr>
    </w:p>
    <w:p w14:paraId="39A1DF81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4D6E6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77C25DD6">
            <w:pPr>
              <w:jc w:val="distribute"/>
            </w:pP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150020DA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桃江县鲊埠回族乡中心学校</w:t>
            </w:r>
          </w:p>
        </w:tc>
      </w:tr>
    </w:tbl>
    <w:p w14:paraId="483AA3B9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6E45A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49C000E1">
            <w:pPr>
              <w:jc w:val="distribute"/>
            </w:pP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20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1C4FD122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02A868E3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0AF198C5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0CC840F5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775A82D5">
      <w:pPr>
        <w:jc w:val="center"/>
        <w:rPr>
          <w:u w:val="single"/>
          <w:lang w:val="en-US"/>
        </w:rPr>
      </w:pPr>
    </w:p>
    <w:p w14:paraId="014DB73F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39669707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461F2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CE80A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2E6F95A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371D044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2B3450D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1C1DA7F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3DC36F2D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2BDBA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E4C5E61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桃江县鲊埠回族乡中心学校</w:t>
            </w:r>
          </w:p>
        </w:tc>
      </w:tr>
      <w:tr w14:paraId="253B0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24555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1E385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691A622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5B43B46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实施九年义务教育，促进基础教育发展。 幼儿教育 小学和初中学历教育及相关社会服务</w:t>
            </w:r>
          </w:p>
        </w:tc>
      </w:tr>
      <w:tr w14:paraId="6C67D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03990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E8E1E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E6681AD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桃江县乍埠回族乡江家坝村</w:t>
            </w:r>
          </w:p>
        </w:tc>
      </w:tr>
      <w:tr w14:paraId="609DD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09F04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09D2B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256DF2D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夏创新</w:t>
            </w:r>
          </w:p>
        </w:tc>
      </w:tr>
      <w:tr w14:paraId="6A607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0EFC7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DD021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0AD77CF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1937</w:t>
            </w: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2F272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9EBDF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F9520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2BAFA14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财政补助（财政补助(全额)）</w:t>
            </w:r>
          </w:p>
        </w:tc>
      </w:tr>
      <w:tr w14:paraId="5FF8C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68272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DE3A1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37AB896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桃江县教育局</w:t>
            </w:r>
          </w:p>
        </w:tc>
      </w:tr>
      <w:tr w14:paraId="6D633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680ADF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3C688B3D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6E99A3CB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9599CDE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28AD3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606F4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A8C390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8B5CFC9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300A9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78F6F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670CF6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sz w:val="32"/>
                <w:szCs w:val="24"/>
                <w:bdr w:val="none" w:color="auto" w:sz="0" w:space="0"/>
                <w:lang w:val="en-US"/>
              </w:rPr>
              <w:t>2343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44AFAD3">
            <w:pPr>
              <w:jc w:val="center"/>
            </w:pPr>
            <w:r>
              <w:rPr>
                <w:rStyle w:val="14"/>
                <w:sz w:val="32"/>
                <w:szCs w:val="32"/>
                <w:bdr w:val="none" w:color="auto" w:sz="0" w:space="0"/>
                <w:lang w:val="en-US"/>
              </w:rPr>
              <w:t>2252</w:t>
            </w:r>
          </w:p>
        </w:tc>
      </w:tr>
      <w:tr w14:paraId="7B1F0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5F346F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70E6C3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桃江县鲊埠乡中心学校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80866C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4B8CDD5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sz w:val="32"/>
                <w:szCs w:val="24"/>
                <w:bdr w:val="none" w:color="auto" w:sz="0" w:space="0"/>
                <w:lang w:val="en-US"/>
              </w:rPr>
              <w:t>75</w:t>
            </w:r>
          </w:p>
        </w:tc>
      </w:tr>
      <w:tr w14:paraId="2E6E5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2B3C5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143792E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6FEA05E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549BB97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3BFEA71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5A89AEB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398FD34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33CDD885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13DB077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严格按照《条例》执行</w:t>
            </w:r>
          </w:p>
        </w:tc>
      </w:tr>
      <w:tr w14:paraId="0C440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220310E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6BF0FA4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6D83AA2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21DFDD9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032E36B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17DEC24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4DCC56A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235E9F96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6332CC3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一、真抓实干强党建，一心一意促发展 二、旗帜鲜明抓质量，一门心思提成绩 三、小心谨慎保安全，多措并举护平安 四、尽心尽力改条件，想方设法谋服务 五、认真做好其他相关工作 1、坚持不懈抓好纪检监察工作 2、狠抓意识形态工作，传递教育正能量 3、落实精准资助，做到应助尽助 4、强化督导检查，推动工作落实 5、加强财务管理，确保学校正常运转 </w:t>
            </w:r>
          </w:p>
          <w:p w14:paraId="458F794A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40707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1EBCF2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C6400AA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75738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4FC177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B352ECA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31A74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4A0A0120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1308A955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3BFEC848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3744A36C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477341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9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8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5">
    <w:name w:val="hps"/>
    <w:basedOn w:val="13"/>
    <w:uiPriority w:val="0"/>
  </w:style>
  <w:style w:type="character" w:customStyle="1" w:styleId="16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7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8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9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20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517</Words>
  <Characters>562</Characters>
  <Lines>4</Lines>
  <Paragraphs>1</Paragraphs>
  <TotalTime>45456.4375000016</TotalTime>
  <ScaleCrop>false</ScaleCrop>
  <LinksUpToDate>false</LinksUpToDate>
  <CharactersWithSpaces>609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2024-06-13T02:50:20Z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6C7D6FC48A614E5A83C8E939FD856C56_13</vt:lpwstr>
  </property>
</Properties>
</file>