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widowControl/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>
      <w:pPr>
        <w:widowControl/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三堂街镇人民政府</w:t>
      </w:r>
      <w:r>
        <w:rPr>
          <w:rFonts w:eastAsia="宋体"/>
          <w:kern w:val="0"/>
          <w:sz w:val="24"/>
        </w:rPr>
        <w:t xml:space="preserve">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2021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13</w:t>
      </w:r>
      <w:r>
        <w:rPr>
          <w:rFonts w:eastAsia="宋体"/>
          <w:kern w:val="0"/>
          <w:sz w:val="24"/>
        </w:rPr>
        <w:t>日                金额单位：万元（保留两位小数）</w:t>
      </w:r>
    </w:p>
    <w:tbl>
      <w:tblPr>
        <w:tblStyle w:val="2"/>
        <w:tblpPr w:leftFromText="180" w:rightFromText="180" w:vertAnchor="text" w:horzAnchor="page" w:tblpX="647" w:tblpY="160"/>
        <w:tblOverlap w:val="never"/>
        <w:tblW w:w="16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8"/>
        <w:gridCol w:w="792"/>
        <w:gridCol w:w="672"/>
        <w:gridCol w:w="360"/>
        <w:gridCol w:w="504"/>
        <w:gridCol w:w="684"/>
        <w:gridCol w:w="313"/>
        <w:gridCol w:w="16"/>
        <w:gridCol w:w="667"/>
        <w:gridCol w:w="672"/>
        <w:gridCol w:w="768"/>
        <w:gridCol w:w="804"/>
        <w:gridCol w:w="540"/>
        <w:gridCol w:w="568"/>
        <w:gridCol w:w="536"/>
        <w:gridCol w:w="744"/>
        <w:gridCol w:w="732"/>
        <w:gridCol w:w="456"/>
        <w:gridCol w:w="672"/>
        <w:gridCol w:w="540"/>
        <w:gridCol w:w="612"/>
        <w:gridCol w:w="492"/>
        <w:gridCol w:w="636"/>
        <w:gridCol w:w="540"/>
        <w:gridCol w:w="576"/>
        <w:gridCol w:w="44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年初预算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支出计划</w:t>
            </w:r>
          </w:p>
        </w:tc>
        <w:tc>
          <w:tcPr>
            <w:tcW w:w="253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9455" w:type="dxa"/>
            <w:gridSpan w:val="1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结转结余情况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7" w:hRule="atLeast"/>
        </w:trPr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基本支出情况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项目支出情况</w:t>
            </w:r>
          </w:p>
        </w:tc>
        <w:tc>
          <w:tcPr>
            <w:tcW w:w="15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1686.64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1135.11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551.53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1686.64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1686.64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2297.52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1027.73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362.12</w:t>
            </w:r>
            <w:bookmarkStart w:id="0" w:name="_GoBack"/>
            <w:bookmarkEnd w:id="0"/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695.69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78.65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94.99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38.34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行政事业类项目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657.22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59.12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47.03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549.87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>注：单位有多个大额项目的，请按项目分别填列项目支出情况。</w:t>
      </w:r>
    </w:p>
    <w:p>
      <w:r>
        <w:rPr>
          <w:rFonts w:eastAsia="宋体"/>
          <w:bCs/>
          <w:kern w:val="0"/>
          <w:sz w:val="24"/>
        </w:rPr>
        <w:t xml:space="preserve">填 报 人 ：                                            单位负责人（签字）：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lOGQxZjc5YjE2ZWFhNGU2YjU0ZWFjMzQ4NzkifQ=="/>
  </w:docVars>
  <w:rsids>
    <w:rsidRoot w:val="06434ACC"/>
    <w:rsid w:val="06434ACC"/>
    <w:rsid w:val="0B856DB1"/>
    <w:rsid w:val="12EF2A0A"/>
    <w:rsid w:val="1F012816"/>
    <w:rsid w:val="1F2836B1"/>
    <w:rsid w:val="2AE439D2"/>
    <w:rsid w:val="3C6B23D9"/>
    <w:rsid w:val="3D2F5ADC"/>
    <w:rsid w:val="635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360</Characters>
  <Lines>0</Lines>
  <Paragraphs>0</Paragraphs>
  <TotalTime>13</TotalTime>
  <ScaleCrop>false</ScaleCrop>
  <LinksUpToDate>false</LinksUpToDate>
  <CharactersWithSpaces>491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2014-08-20T18:39:00Z</dcterms:created>
  <dc:creator>nn</dc:creator>
  <cp:lastModifiedBy>Administrator</cp:lastModifiedBy>
  <cp:lastPrinted>2021-04-25T00:52:00Z</cp:lastPrinted>
  <dcterms:modified xsi:type="dcterms:W3CDTF">2022-04-26T01:53:30Z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5C58F028C28E4664B42BF7C71E3E1AC6</vt:lpwstr>
  </property>
</Properties>
</file>