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大栗港镇2021年人员到办明细及各办工作职责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1.党政办公室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万里飞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刘静霞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员：张瑞梅、文  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纯、刘卫华</w:t>
      </w:r>
      <w:r>
        <w:rPr>
          <w:rFonts w:hint="eastAsia" w:ascii="仿宋_GB2312" w:hAnsi="仿宋_GB2312" w:eastAsia="仿宋_GB2312" w:cs="仿宋_GB2312"/>
          <w:sz w:val="32"/>
          <w:szCs w:val="32"/>
        </w:rPr>
        <w:t>、习放军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镇领导处理党委、人大、政府日常事务和政协委员联络事务；负责党委、人大、政府工作的综合协调和督查督办；负责机关文电、重要文稿、综合调研、信息、机要、保密、档案、会务、接待、行政后勤等工作；负责综合协调、督查督办、综合考核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2.党建办公室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分管领导：龚  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周泽南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员：卢伯梨、贾  磊、卢胜强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、王梅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基层党组织建设和党员队伍建设工作；负责机关纪检监察工作；负责干部人事、宣传、意识形态、统战、机构编制工作；负责离退休干部管理服务工作；负责工会、共青团、妇联等群团组织的日常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3.经济发展办公室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分管领导：周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任：杨江华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为、熊介文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（工业企业、招商专干）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贺锡洲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王奇伟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（农村公路）、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  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赵勇林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胡赛龙、胡爱莲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张剑霞（专职统计员）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熊海榆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、周邱宏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乡村振兴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办（精准扶贫）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分管领导：何  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任：何  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任：何琼奕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  员：曾孟雄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负责编制经济社会发展规划和年度计划，负责协调推进工业经济、乡村振兴、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</w:rPr>
        <w:t>村人居环境整治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创文创卫等工作；负责招商引资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工作；负责交通公路、农业、扶贫等重点项目建设管理工作；负责脱贫攻坚等方面的综合行政管理工作。承办党委、政府和上级业务部门交办的其他事项。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4.社会事务办公室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分管领导：李卫萍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  任：郭宗海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员：符立英、伍  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杨文娟、龚  雄、方映红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负责民政、人社、社会救助、社区建设、残联、教育、人力资源与社会保障、医疗保障等工作。承办党委、政府和上级业务部门交办的其他事项。  </w:t>
      </w:r>
      <w:r>
        <w:rPr>
          <w:rFonts w:ascii="仿宋" w:hAnsi="仿宋" w:eastAsia="仿宋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5.自然资源和生态环境办公室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分管领导：蔡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任：李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萍、向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员：杨利民、曹波澜、熊建军、肖建清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王志成、邓凌云、丁学潮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、熊艳昂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自然资源（含林政资源）、生态环境保护、村镇规划、村镇建设、城市（村镇）管理等方面的综合行政管理工作，负责生态环境、地质灾害隐患排查，突发环境污染事件的应急管理与处置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6.社会治安和应急管理办公室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分管领导：李卫萍、何浩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    任：詹范文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副 主 任：肖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雪、熊  春、杨培斌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①社会治安、信访维稳等工作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任：詹范文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杨培斌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员：赵格红（兼禁毒协会会长）、张创成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周亚雄、张  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、孔曙光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应急管理、安全生产等工作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分管领导：何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  任：肖  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任：熊  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员：刘良玉、詹柏珍、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胡勇强</w:t>
      </w:r>
      <w:r>
        <w:rPr>
          <w:rFonts w:hint="eastAsia" w:ascii="仿宋_GB2312" w:hAnsi="仿宋_GB2312" w:eastAsia="仿宋_GB2312" w:cs="仿宋_GB2312"/>
          <w:sz w:val="32"/>
          <w:szCs w:val="32"/>
        </w:rPr>
        <w:t>、胡有为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社会治安综合治理、维护稳定、信访、防范邪教、平安建设等工作；负责综治中心平台建设管理；协调公安派出所、公安交警中队、司法所、基层法庭工作。负责突发公共事件（含防汛抗旱、地质灾害、森林防火、消防安全、抗震救灾、防灾减灾、社会安全等）应急管理与处置、安全生产监督管理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7.财政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分管领导：邓光明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任：胡介福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任：彭  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（经管）、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贺  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（出纳信息员）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员：熊永红、张战军、刘  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（单位会计）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周向明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李伏英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、李合兴（经管）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、曾雅荷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财政预算编制、居民补贴资金发放、财政性资金监督管理、国有资产管理、债权债务管理；组织协调收入征收；负责机关和直属单位财务管理和政府采购，经济社会调查统计工作、农业产业发展、农村集体经济与农民专业合作社发展、农民负担监督、农村经济经营管理、村级财务监督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8.综合行政执法大队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分管领导：邓光明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    长：彭有为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队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薛缓维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员：刘赛强、方  凯、刘伟科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、鲁芳玉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负责民政、人力资源与社会保障、国土、规划、生态环境、村镇建设与管理、水利、农业（含农机、畜牧水产、动物防疫）、文化旅游广电体育、卫生、计划生育、安全生产、林业等方面的行政执法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；负责道路交通安全、治超、城镇秩序管理。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9.社会事务综合服务中心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吴小明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员：宫  娟、刘邵江、张翠微、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曾海强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负责文化旅游广电体育、疫情防控、卫生健康与计划生育等工作。承办党委、政府和上级业务部门交办的其他事项。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10.农业综合服务中心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分管领导：何  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任：李永忠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任：夏恩洪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员：曹望丰、王正良、张学军、罗子毛、王  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王耐阳、刘  晟、张洪喜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  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、吴日阳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负责种植业、养殖业、水产业、农业机械新技术的引进、试验示范、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培训推广、技术服务和农业病虫害预测预报及防治指导工作；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负责科技科协工作；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负责国家强制免疫的动物疫病免疫接种和动物疫病监测、报告、控制与扑灭以及动物检疫等工作；负责农机购置补贴核</w:t>
      </w:r>
      <w:r>
        <w:rPr>
          <w:rFonts w:hint="eastAsia" w:ascii="仿宋_GB2312" w:hAnsi="仿宋_GB2312" w:eastAsia="仿宋_GB2312" w:cs="仿宋_GB2312"/>
          <w:sz w:val="32"/>
          <w:szCs w:val="32"/>
        </w:rPr>
        <w:t>实，协助处理农业机械安全事故；负责农产品质量安全检测监督服务工作；负责指导林业生产、开展林业技术服务、推广林业科学技术、森林防火及病虫害防治等工作；负责水利工程维护管理、河道湖泊与水库治理、防汛抗旱、堤防维护管理、机电排灌、水资源和水土保持等工作；负责土地流转、移民安置和后期扶持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11.党群和政务服务中心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万里飞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任：伍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  员：杨中稀、刘  欢、刘国强、习如新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12.退役军人服务站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站    长：肖勤径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杨少辉、李勇斌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负责退役军人就业创业、优抚帮扶、权益保障、数据信息采集、走访慰问等工作。承办党委、政府和上级业务部门交办的其他事项。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13.正股级岗位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纪委副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书记：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王文健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 大 秘 书：贺  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 协 秘 书：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 会 主 任：卢伯梨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 委 书 记：何  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妇 联 主 席：刘静霞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副部长：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驻村扶贫人员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易长征（安化）、丁建兵（黄栗洑村）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借调人员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熊  霞、吴  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F6CC8"/>
    <w:rsid w:val="39663355"/>
    <w:rsid w:val="7A3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2021-11-16T01:48:00Z</dcterms:created>
  <dc:creator>Administrator</dc:creator>
  <cp:lastModifiedBy>唐亚</cp:lastModifiedBy>
  <dcterms:modified xsi:type="dcterms:W3CDTF">2021-11-16T03:37:43Z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A7F99A77CF7040BD9F3316526C3CFD8E</vt:lpwstr>
  </property>
</Properties>
</file>